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2451F" w:rsidRPr="00357EEA" w14:paraId="56CF3ED0" w14:textId="77777777" w:rsidTr="00135537">
        <w:tc>
          <w:tcPr>
            <w:tcW w:w="9016" w:type="dxa"/>
          </w:tcPr>
          <w:p w14:paraId="4339792A" w14:textId="77777777" w:rsidR="007E0D91" w:rsidRPr="0011009D" w:rsidRDefault="00A2451F" w:rsidP="007771A3">
            <w:pPr>
              <w:pStyle w:val="Heading1"/>
              <w:spacing w:before="0" w:after="240"/>
              <w:jc w:val="center"/>
              <w:outlineLvl w:val="0"/>
              <w:rPr>
                <w:b/>
                <w:lang w:val="de-DE"/>
              </w:rPr>
            </w:pPr>
            <w:bookmarkStart w:id="0" w:name="_Toc126053045"/>
            <w:bookmarkStart w:id="1" w:name="_Toc126684111"/>
            <w:bookmarkStart w:id="2" w:name="_Toc129797472"/>
            <w:bookmarkStart w:id="3" w:name="_Toc129797617"/>
            <w:bookmarkStart w:id="4" w:name="_Toc129959466"/>
            <w:bookmarkStart w:id="5" w:name="_Toc129959510"/>
            <w:bookmarkStart w:id="6" w:name="_Toc129959534"/>
            <w:bookmarkStart w:id="7" w:name="_Toc109128454"/>
            <w:bookmarkStart w:id="8" w:name="_Toc109129025"/>
            <w:bookmarkStart w:id="9" w:name="_Toc109129207"/>
            <w:bookmarkStart w:id="10" w:name="_Toc132290784"/>
            <w:r w:rsidRPr="0011009D">
              <w:rPr>
                <w:b/>
                <w:lang w:val="de-DE"/>
              </w:rPr>
              <w:t>Verpflichtungserklärung</w:t>
            </w:r>
            <w:bookmarkEnd w:id="0"/>
            <w:bookmarkEnd w:id="1"/>
            <w:bookmarkEnd w:id="2"/>
            <w:bookmarkEnd w:id="3"/>
            <w:bookmarkEnd w:id="4"/>
            <w:bookmarkEnd w:id="5"/>
            <w:bookmarkEnd w:id="6"/>
            <w:bookmarkEnd w:id="10"/>
            <w:r w:rsidR="00A97870" w:rsidRPr="0011009D">
              <w:rPr>
                <w:b/>
                <w:lang w:val="de-DE"/>
              </w:rPr>
              <w:t xml:space="preserve"> </w:t>
            </w:r>
          </w:p>
          <w:p w14:paraId="07F42598" w14:textId="605AEECE" w:rsidR="00A2451F" w:rsidRPr="0011009D" w:rsidRDefault="00B60CD4" w:rsidP="007771A3">
            <w:pPr>
              <w:pStyle w:val="Heading1"/>
              <w:shd w:val="clear" w:color="auto" w:fill="FFF4CC" w:themeFill="accent2" w:themeFillTint="33"/>
              <w:spacing w:after="240"/>
              <w:jc w:val="center"/>
              <w:outlineLvl w:val="0"/>
              <w:rPr>
                <w:b/>
                <w:lang w:val="de-DE"/>
              </w:rPr>
            </w:pPr>
            <w:bookmarkStart w:id="11" w:name="_Toc126053046"/>
            <w:bookmarkStart w:id="12" w:name="_Toc126684112"/>
            <w:bookmarkStart w:id="13" w:name="_Toc129797473"/>
            <w:bookmarkStart w:id="14" w:name="_Toc129797618"/>
            <w:bookmarkStart w:id="15" w:name="_Toc129959467"/>
            <w:bookmarkStart w:id="16" w:name="_Toc129959511"/>
            <w:bookmarkStart w:id="17" w:name="_Toc129959535"/>
            <w:bookmarkStart w:id="18" w:name="_Toc132290785"/>
            <w:r w:rsidRPr="0011009D">
              <w:rPr>
                <w:b/>
                <w:lang w:val="de-DE"/>
              </w:rPr>
              <w:t>Akronym</w:t>
            </w:r>
            <w:r w:rsidR="00A97870" w:rsidRPr="0011009D">
              <w:rPr>
                <w:b/>
                <w:lang w:val="de-DE"/>
              </w:rPr>
              <w:t xml:space="preserve"> Projekt</w:t>
            </w:r>
            <w:bookmarkEnd w:id="7"/>
            <w:bookmarkEnd w:id="8"/>
            <w:bookmarkEnd w:id="9"/>
            <w:bookmarkEnd w:id="11"/>
            <w:bookmarkEnd w:id="12"/>
            <w:bookmarkEnd w:id="13"/>
            <w:bookmarkEnd w:id="14"/>
            <w:bookmarkEnd w:id="15"/>
            <w:bookmarkEnd w:id="16"/>
            <w:bookmarkEnd w:id="17"/>
            <w:bookmarkEnd w:id="18"/>
          </w:p>
          <w:p w14:paraId="3C52FD61" w14:textId="6D1D210E" w:rsidR="00A2451F" w:rsidRPr="0011009D" w:rsidRDefault="00EE3CD3" w:rsidP="00876DE0">
            <w:pPr>
              <w:pStyle w:val="Heading1"/>
              <w:spacing w:after="240"/>
              <w:jc w:val="center"/>
              <w:outlineLvl w:val="0"/>
              <w:rPr>
                <w:lang w:val="de-DE"/>
              </w:rPr>
            </w:pPr>
            <w:bookmarkStart w:id="19" w:name="_Toc104811242"/>
            <w:bookmarkStart w:id="20" w:name="_Toc104816076"/>
            <w:bookmarkStart w:id="21" w:name="_Toc104816183"/>
            <w:bookmarkStart w:id="22" w:name="_Toc104817555"/>
            <w:bookmarkStart w:id="23" w:name="_Toc109128455"/>
            <w:bookmarkStart w:id="24" w:name="_Toc109129026"/>
            <w:bookmarkStart w:id="25" w:name="_Toc109129208"/>
            <w:bookmarkStart w:id="26" w:name="_Toc126053047"/>
            <w:bookmarkStart w:id="27" w:name="_Toc126684113"/>
            <w:bookmarkStart w:id="28" w:name="_Toc129797474"/>
            <w:bookmarkStart w:id="29" w:name="_Toc129797619"/>
            <w:bookmarkStart w:id="30" w:name="_Toc129959468"/>
            <w:bookmarkStart w:id="31" w:name="_Toc129959512"/>
            <w:bookmarkStart w:id="32" w:name="_Toc129959536"/>
            <w:bookmarkStart w:id="33" w:name="_Toc132290786"/>
            <w:r w:rsidRPr="0011009D">
              <w:rPr>
                <w:b/>
                <w:lang w:val="de-DE"/>
              </w:rPr>
              <w:t xml:space="preserve">Strategischer </w:t>
            </w:r>
            <w:r w:rsidR="00A2451F" w:rsidRPr="0011009D">
              <w:rPr>
                <w:b/>
                <w:lang w:val="de-DE"/>
              </w:rPr>
              <w:t>Partner</w:t>
            </w:r>
            <w:r w:rsidR="00A2451F" w:rsidRPr="0011009D">
              <w:rPr>
                <w:lang w:val="de-DE"/>
              </w:rPr>
              <w:t xml:space="preserve">                                                                       </w:t>
            </w:r>
            <w:r w:rsidR="00A2451F" w:rsidRPr="0011009D">
              <w:rPr>
                <w:shd w:val="clear" w:color="auto" w:fill="FFF4CC" w:themeFill="accent2" w:themeFillTint="33"/>
                <w:lang w:val="de-DE"/>
              </w:rPr>
              <w:t>(Name der Struktur)</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bl>
    <w:sdt>
      <w:sdtPr>
        <w:rPr>
          <w:rFonts w:asciiTheme="minorHAnsi" w:eastAsiaTheme="minorHAnsi" w:hAnsiTheme="minorHAnsi" w:cstheme="minorBidi"/>
          <w:color w:val="auto"/>
          <w:sz w:val="22"/>
          <w:szCs w:val="22"/>
          <w:lang w:val="en-GB"/>
        </w:rPr>
        <w:id w:val="1171448936"/>
        <w:docPartObj>
          <w:docPartGallery w:val="Table of Contents"/>
          <w:docPartUnique/>
        </w:docPartObj>
      </w:sdtPr>
      <w:sdtEndPr>
        <w:rPr>
          <w:b/>
          <w:bCs/>
          <w:noProof/>
        </w:rPr>
      </w:sdtEndPr>
      <w:sdtContent>
        <w:p w14:paraId="67A9A3D3" w14:textId="21E0DC67" w:rsidR="00A2451F" w:rsidRPr="0011009D" w:rsidRDefault="00A2451F" w:rsidP="00A2451F">
          <w:pPr>
            <w:pStyle w:val="TOCHeading"/>
          </w:pPr>
          <w:r w:rsidRPr="0011009D">
            <w:t>Inhalt</w:t>
          </w:r>
          <w:r w:rsidR="00E31E73" w:rsidRPr="0011009D">
            <w:t>sverzeichnis</w:t>
          </w:r>
        </w:p>
        <w:p w14:paraId="535BBC2D" w14:textId="42D6B423" w:rsidR="00357EEA" w:rsidRDefault="00A2451F" w:rsidP="00357EEA">
          <w:pPr>
            <w:pStyle w:val="TOC1"/>
            <w:tabs>
              <w:tab w:val="right" w:leader="dot" w:pos="9016"/>
            </w:tabs>
            <w:rPr>
              <w:rFonts w:eastAsiaTheme="minorEastAsia"/>
              <w:noProof/>
              <w:lang w:val="fr-FR" w:eastAsia="fr-FR"/>
            </w:rPr>
          </w:pPr>
          <w:r w:rsidRPr="0011009D">
            <w:fldChar w:fldCharType="begin"/>
          </w:r>
          <w:r w:rsidRPr="0011009D">
            <w:instrText xml:space="preserve"> TOC \o "1-4" \h \z \u </w:instrText>
          </w:r>
          <w:r w:rsidRPr="0011009D">
            <w:fldChar w:fldCharType="separate"/>
          </w:r>
        </w:p>
        <w:p w14:paraId="014EE397" w14:textId="373A3DE8" w:rsidR="00357EEA" w:rsidRDefault="00357EEA">
          <w:pPr>
            <w:pStyle w:val="TOC2"/>
            <w:tabs>
              <w:tab w:val="left" w:pos="660"/>
              <w:tab w:val="right" w:leader="dot" w:pos="9016"/>
            </w:tabs>
            <w:rPr>
              <w:rFonts w:eastAsiaTheme="minorEastAsia"/>
              <w:noProof/>
              <w:lang w:val="fr-FR" w:eastAsia="fr-FR"/>
            </w:rPr>
          </w:pPr>
          <w:hyperlink w:anchor="_Toc132290787" w:history="1">
            <w:r w:rsidRPr="00FD2D98">
              <w:rPr>
                <w:rStyle w:val="Hyperlink"/>
                <w:noProof/>
                <w:lang w:val="de-DE"/>
              </w:rPr>
              <w:t>I.</w:t>
            </w:r>
            <w:r>
              <w:rPr>
                <w:rFonts w:eastAsiaTheme="minorEastAsia"/>
                <w:noProof/>
                <w:lang w:val="fr-FR" w:eastAsia="fr-FR"/>
              </w:rPr>
              <w:tab/>
            </w:r>
            <w:r w:rsidRPr="00FD2D98">
              <w:rPr>
                <w:rStyle w:val="Hyperlink"/>
                <w:noProof/>
                <w:lang w:val="de-DE"/>
              </w:rPr>
              <w:t>Verpflichtung des strategischen Partners</w:t>
            </w:r>
            <w:r>
              <w:rPr>
                <w:noProof/>
                <w:webHidden/>
              </w:rPr>
              <w:tab/>
            </w:r>
            <w:r>
              <w:rPr>
                <w:noProof/>
                <w:webHidden/>
              </w:rPr>
              <w:fldChar w:fldCharType="begin"/>
            </w:r>
            <w:r>
              <w:rPr>
                <w:noProof/>
                <w:webHidden/>
              </w:rPr>
              <w:instrText xml:space="preserve"> PAGEREF _Toc132290787 \h </w:instrText>
            </w:r>
            <w:r>
              <w:rPr>
                <w:noProof/>
                <w:webHidden/>
              </w:rPr>
            </w:r>
            <w:r>
              <w:rPr>
                <w:noProof/>
                <w:webHidden/>
              </w:rPr>
              <w:fldChar w:fldCharType="separate"/>
            </w:r>
            <w:r>
              <w:rPr>
                <w:noProof/>
                <w:webHidden/>
              </w:rPr>
              <w:t>2</w:t>
            </w:r>
            <w:r>
              <w:rPr>
                <w:noProof/>
                <w:webHidden/>
              </w:rPr>
              <w:fldChar w:fldCharType="end"/>
            </w:r>
          </w:hyperlink>
        </w:p>
        <w:p w14:paraId="4A7DD825" w14:textId="6BA8E107" w:rsidR="00357EEA" w:rsidRDefault="00357EEA">
          <w:pPr>
            <w:pStyle w:val="TOC3"/>
            <w:rPr>
              <w:rFonts w:eastAsiaTheme="minorEastAsia"/>
              <w:noProof/>
              <w:lang w:val="fr-FR" w:eastAsia="fr-FR"/>
            </w:rPr>
          </w:pPr>
          <w:hyperlink w:anchor="_Toc132290788" w:history="1">
            <w:r w:rsidRPr="00FD2D98">
              <w:rPr>
                <w:rStyle w:val="Hyperlink"/>
                <w:noProof/>
                <w:lang w:val="de-DE"/>
              </w:rPr>
              <w:t>Kapitel 1 – Vertragliche Verpflichtung</w:t>
            </w:r>
            <w:r>
              <w:rPr>
                <w:noProof/>
                <w:webHidden/>
              </w:rPr>
              <w:tab/>
            </w:r>
            <w:r>
              <w:rPr>
                <w:noProof/>
                <w:webHidden/>
              </w:rPr>
              <w:fldChar w:fldCharType="begin"/>
            </w:r>
            <w:r>
              <w:rPr>
                <w:noProof/>
                <w:webHidden/>
              </w:rPr>
              <w:instrText xml:space="preserve"> PAGEREF _Toc132290788 \h </w:instrText>
            </w:r>
            <w:r>
              <w:rPr>
                <w:noProof/>
                <w:webHidden/>
              </w:rPr>
            </w:r>
            <w:r>
              <w:rPr>
                <w:noProof/>
                <w:webHidden/>
              </w:rPr>
              <w:fldChar w:fldCharType="separate"/>
            </w:r>
            <w:r>
              <w:rPr>
                <w:noProof/>
                <w:webHidden/>
              </w:rPr>
              <w:t>2</w:t>
            </w:r>
            <w:r>
              <w:rPr>
                <w:noProof/>
                <w:webHidden/>
              </w:rPr>
              <w:fldChar w:fldCharType="end"/>
            </w:r>
          </w:hyperlink>
        </w:p>
        <w:p w14:paraId="58D9D770" w14:textId="155D88A1" w:rsidR="00357EEA" w:rsidRDefault="00357EEA">
          <w:pPr>
            <w:pStyle w:val="TOC4"/>
            <w:rPr>
              <w:rFonts w:eastAsiaTheme="minorEastAsia"/>
              <w:noProof/>
              <w:lang w:val="fr-FR" w:eastAsia="fr-FR"/>
            </w:rPr>
          </w:pPr>
          <w:hyperlink w:anchor="_Toc132290789" w:history="1">
            <w:r w:rsidRPr="00FD2D98">
              <w:rPr>
                <w:rStyle w:val="Hyperlink"/>
                <w:noProof/>
                <w:lang w:val="de-DE"/>
              </w:rPr>
              <w:t>Artikel 1</w:t>
            </w:r>
            <w:r>
              <w:rPr>
                <w:rFonts w:eastAsiaTheme="minorEastAsia"/>
                <w:noProof/>
                <w:lang w:val="fr-FR" w:eastAsia="fr-FR"/>
              </w:rPr>
              <w:tab/>
            </w:r>
            <w:r w:rsidRPr="00FD2D98">
              <w:rPr>
                <w:rStyle w:val="Hyperlink"/>
                <w:noProof/>
                <w:lang w:val="de-DE"/>
              </w:rPr>
              <w:t>Verpflichtung</w:t>
            </w:r>
            <w:r>
              <w:rPr>
                <w:noProof/>
                <w:webHidden/>
              </w:rPr>
              <w:tab/>
            </w:r>
            <w:r>
              <w:rPr>
                <w:noProof/>
                <w:webHidden/>
              </w:rPr>
              <w:fldChar w:fldCharType="begin"/>
            </w:r>
            <w:r>
              <w:rPr>
                <w:noProof/>
                <w:webHidden/>
              </w:rPr>
              <w:instrText xml:space="preserve"> PAGEREF _Toc132290789 \h </w:instrText>
            </w:r>
            <w:r>
              <w:rPr>
                <w:noProof/>
                <w:webHidden/>
              </w:rPr>
            </w:r>
            <w:r>
              <w:rPr>
                <w:noProof/>
                <w:webHidden/>
              </w:rPr>
              <w:fldChar w:fldCharType="separate"/>
            </w:r>
            <w:r>
              <w:rPr>
                <w:noProof/>
                <w:webHidden/>
              </w:rPr>
              <w:t>2</w:t>
            </w:r>
            <w:r>
              <w:rPr>
                <w:noProof/>
                <w:webHidden/>
              </w:rPr>
              <w:fldChar w:fldCharType="end"/>
            </w:r>
          </w:hyperlink>
        </w:p>
        <w:p w14:paraId="382ABA61" w14:textId="3AADE50D" w:rsidR="00357EEA" w:rsidRDefault="00357EEA">
          <w:pPr>
            <w:pStyle w:val="TOC4"/>
            <w:rPr>
              <w:rFonts w:eastAsiaTheme="minorEastAsia"/>
              <w:noProof/>
              <w:lang w:val="fr-FR" w:eastAsia="fr-FR"/>
            </w:rPr>
          </w:pPr>
          <w:hyperlink w:anchor="_Toc132290790" w:history="1">
            <w:r w:rsidRPr="00FD2D98">
              <w:rPr>
                <w:rStyle w:val="Hyperlink"/>
                <w:noProof/>
                <w:lang w:val="de-DE"/>
              </w:rPr>
              <w:t>Artikel 2</w:t>
            </w:r>
            <w:r>
              <w:rPr>
                <w:rFonts w:eastAsiaTheme="minorEastAsia"/>
                <w:noProof/>
                <w:lang w:val="fr-FR" w:eastAsia="fr-FR"/>
              </w:rPr>
              <w:tab/>
            </w:r>
            <w:r w:rsidRPr="00FD2D98">
              <w:rPr>
                <w:rStyle w:val="Hyperlink"/>
                <w:noProof/>
                <w:lang w:val="de-DE"/>
              </w:rPr>
              <w:t>Aussetzungsklausel</w:t>
            </w:r>
            <w:r>
              <w:rPr>
                <w:noProof/>
                <w:webHidden/>
              </w:rPr>
              <w:tab/>
            </w:r>
            <w:r>
              <w:rPr>
                <w:noProof/>
                <w:webHidden/>
              </w:rPr>
              <w:fldChar w:fldCharType="begin"/>
            </w:r>
            <w:r>
              <w:rPr>
                <w:noProof/>
                <w:webHidden/>
              </w:rPr>
              <w:instrText xml:space="preserve"> PAGEREF _Toc132290790 \h </w:instrText>
            </w:r>
            <w:r>
              <w:rPr>
                <w:noProof/>
                <w:webHidden/>
              </w:rPr>
            </w:r>
            <w:r>
              <w:rPr>
                <w:noProof/>
                <w:webHidden/>
              </w:rPr>
              <w:fldChar w:fldCharType="separate"/>
            </w:r>
            <w:r>
              <w:rPr>
                <w:noProof/>
                <w:webHidden/>
              </w:rPr>
              <w:t>2</w:t>
            </w:r>
            <w:r>
              <w:rPr>
                <w:noProof/>
                <w:webHidden/>
              </w:rPr>
              <w:fldChar w:fldCharType="end"/>
            </w:r>
          </w:hyperlink>
        </w:p>
        <w:p w14:paraId="5A3CFB25" w14:textId="6EA9CE68" w:rsidR="00357EEA" w:rsidRDefault="00357EEA">
          <w:pPr>
            <w:pStyle w:val="TOC4"/>
            <w:rPr>
              <w:rFonts w:eastAsiaTheme="minorEastAsia"/>
              <w:noProof/>
              <w:lang w:val="fr-FR" w:eastAsia="fr-FR"/>
            </w:rPr>
          </w:pPr>
          <w:hyperlink w:anchor="_Toc132290791" w:history="1">
            <w:r w:rsidRPr="00FD2D98">
              <w:rPr>
                <w:rStyle w:val="Hyperlink"/>
                <w:noProof/>
                <w:lang w:val="de-DE"/>
              </w:rPr>
              <w:t>Artikel 3</w:t>
            </w:r>
            <w:r>
              <w:rPr>
                <w:rFonts w:eastAsiaTheme="minorEastAsia"/>
                <w:noProof/>
                <w:lang w:val="fr-FR" w:eastAsia="fr-FR"/>
              </w:rPr>
              <w:tab/>
            </w:r>
            <w:r w:rsidRPr="00FD2D98">
              <w:rPr>
                <w:rStyle w:val="Hyperlink"/>
                <w:noProof/>
                <w:lang w:val="de-DE"/>
              </w:rPr>
              <w:t>Verpflichtung des strategischen Partners</w:t>
            </w:r>
            <w:r>
              <w:rPr>
                <w:noProof/>
                <w:webHidden/>
              </w:rPr>
              <w:tab/>
            </w:r>
            <w:r>
              <w:rPr>
                <w:noProof/>
                <w:webHidden/>
              </w:rPr>
              <w:fldChar w:fldCharType="begin"/>
            </w:r>
            <w:r>
              <w:rPr>
                <w:noProof/>
                <w:webHidden/>
              </w:rPr>
              <w:instrText xml:space="preserve"> PAGEREF _Toc132290791 \h </w:instrText>
            </w:r>
            <w:r>
              <w:rPr>
                <w:noProof/>
                <w:webHidden/>
              </w:rPr>
            </w:r>
            <w:r>
              <w:rPr>
                <w:noProof/>
                <w:webHidden/>
              </w:rPr>
              <w:fldChar w:fldCharType="separate"/>
            </w:r>
            <w:r>
              <w:rPr>
                <w:noProof/>
                <w:webHidden/>
              </w:rPr>
              <w:t>3</w:t>
            </w:r>
            <w:r>
              <w:rPr>
                <w:noProof/>
                <w:webHidden/>
              </w:rPr>
              <w:fldChar w:fldCharType="end"/>
            </w:r>
          </w:hyperlink>
        </w:p>
        <w:p w14:paraId="707BA776" w14:textId="25A28E4B" w:rsidR="00357EEA" w:rsidRDefault="00357EEA">
          <w:pPr>
            <w:pStyle w:val="TOC3"/>
            <w:rPr>
              <w:rFonts w:eastAsiaTheme="minorEastAsia"/>
              <w:noProof/>
              <w:lang w:val="fr-FR" w:eastAsia="fr-FR"/>
            </w:rPr>
          </w:pPr>
          <w:hyperlink w:anchor="_Toc132290792" w:history="1">
            <w:r w:rsidRPr="00FD2D98">
              <w:rPr>
                <w:rStyle w:val="Hyperlink"/>
                <w:noProof/>
                <w:lang w:val="de-DE"/>
              </w:rPr>
              <w:t>Kapitel 2 – Finanzielle Verpflichtung</w:t>
            </w:r>
            <w:r>
              <w:rPr>
                <w:noProof/>
                <w:webHidden/>
              </w:rPr>
              <w:tab/>
            </w:r>
            <w:r>
              <w:rPr>
                <w:noProof/>
                <w:webHidden/>
              </w:rPr>
              <w:fldChar w:fldCharType="begin"/>
            </w:r>
            <w:r>
              <w:rPr>
                <w:noProof/>
                <w:webHidden/>
              </w:rPr>
              <w:instrText xml:space="preserve"> PAGEREF _Toc132290792 \h </w:instrText>
            </w:r>
            <w:r>
              <w:rPr>
                <w:noProof/>
                <w:webHidden/>
              </w:rPr>
            </w:r>
            <w:r>
              <w:rPr>
                <w:noProof/>
                <w:webHidden/>
              </w:rPr>
              <w:fldChar w:fldCharType="separate"/>
            </w:r>
            <w:r>
              <w:rPr>
                <w:noProof/>
                <w:webHidden/>
              </w:rPr>
              <w:t>3</w:t>
            </w:r>
            <w:r>
              <w:rPr>
                <w:noProof/>
                <w:webHidden/>
              </w:rPr>
              <w:fldChar w:fldCharType="end"/>
            </w:r>
          </w:hyperlink>
        </w:p>
        <w:p w14:paraId="52D43EB8" w14:textId="03AFC4D6" w:rsidR="00357EEA" w:rsidRDefault="00357EEA">
          <w:pPr>
            <w:pStyle w:val="TOC4"/>
            <w:rPr>
              <w:rFonts w:eastAsiaTheme="minorEastAsia"/>
              <w:noProof/>
              <w:lang w:val="fr-FR" w:eastAsia="fr-FR"/>
            </w:rPr>
          </w:pPr>
          <w:hyperlink w:anchor="_Toc132290793" w:history="1">
            <w:r w:rsidRPr="00FD2D98">
              <w:rPr>
                <w:rStyle w:val="Hyperlink"/>
                <w:noProof/>
                <w:lang w:val="de-DE"/>
              </w:rPr>
              <w:t>Artikel 4</w:t>
            </w:r>
            <w:r>
              <w:rPr>
                <w:rFonts w:eastAsiaTheme="minorEastAsia"/>
                <w:noProof/>
                <w:lang w:val="fr-FR" w:eastAsia="fr-FR"/>
              </w:rPr>
              <w:tab/>
            </w:r>
            <w:r w:rsidRPr="00FD2D98">
              <w:rPr>
                <w:rStyle w:val="Hyperlink"/>
                <w:noProof/>
                <w:lang w:val="de-DE"/>
              </w:rPr>
              <w:t>Verzicht auf EFRE-Mittel</w:t>
            </w:r>
            <w:r>
              <w:rPr>
                <w:noProof/>
                <w:webHidden/>
              </w:rPr>
              <w:tab/>
            </w:r>
            <w:r>
              <w:rPr>
                <w:noProof/>
                <w:webHidden/>
              </w:rPr>
              <w:fldChar w:fldCharType="begin"/>
            </w:r>
            <w:r>
              <w:rPr>
                <w:noProof/>
                <w:webHidden/>
              </w:rPr>
              <w:instrText xml:space="preserve"> PAGEREF _Toc132290793 \h </w:instrText>
            </w:r>
            <w:r>
              <w:rPr>
                <w:noProof/>
                <w:webHidden/>
              </w:rPr>
            </w:r>
            <w:r>
              <w:rPr>
                <w:noProof/>
                <w:webHidden/>
              </w:rPr>
              <w:fldChar w:fldCharType="separate"/>
            </w:r>
            <w:r>
              <w:rPr>
                <w:noProof/>
                <w:webHidden/>
              </w:rPr>
              <w:t>3</w:t>
            </w:r>
            <w:r>
              <w:rPr>
                <w:noProof/>
                <w:webHidden/>
              </w:rPr>
              <w:fldChar w:fldCharType="end"/>
            </w:r>
          </w:hyperlink>
        </w:p>
        <w:p w14:paraId="33770591" w14:textId="063CF4A5" w:rsidR="00357EEA" w:rsidRDefault="00357EEA">
          <w:pPr>
            <w:pStyle w:val="TOC2"/>
            <w:tabs>
              <w:tab w:val="right" w:leader="dot" w:pos="9016"/>
            </w:tabs>
            <w:rPr>
              <w:rFonts w:eastAsiaTheme="minorEastAsia"/>
              <w:noProof/>
              <w:lang w:val="fr-FR" w:eastAsia="fr-FR"/>
            </w:rPr>
          </w:pPr>
          <w:hyperlink w:anchor="_Toc132290794" w:history="1">
            <w:r w:rsidRPr="00FD2D98">
              <w:rPr>
                <w:rStyle w:val="Hyperlink"/>
                <w:noProof/>
                <w:lang w:val="de-DE"/>
              </w:rPr>
              <w:t>II. Für den strategischen Partner geltende Bedingungen</w:t>
            </w:r>
            <w:r>
              <w:rPr>
                <w:noProof/>
                <w:webHidden/>
              </w:rPr>
              <w:tab/>
            </w:r>
            <w:r>
              <w:rPr>
                <w:noProof/>
                <w:webHidden/>
              </w:rPr>
              <w:fldChar w:fldCharType="begin"/>
            </w:r>
            <w:r>
              <w:rPr>
                <w:noProof/>
                <w:webHidden/>
              </w:rPr>
              <w:instrText xml:space="preserve"> PAGEREF _Toc132290794 \h </w:instrText>
            </w:r>
            <w:r>
              <w:rPr>
                <w:noProof/>
                <w:webHidden/>
              </w:rPr>
            </w:r>
            <w:r>
              <w:rPr>
                <w:noProof/>
                <w:webHidden/>
              </w:rPr>
              <w:fldChar w:fldCharType="separate"/>
            </w:r>
            <w:r>
              <w:rPr>
                <w:noProof/>
                <w:webHidden/>
              </w:rPr>
              <w:t>4</w:t>
            </w:r>
            <w:r>
              <w:rPr>
                <w:noProof/>
                <w:webHidden/>
              </w:rPr>
              <w:fldChar w:fldCharType="end"/>
            </w:r>
          </w:hyperlink>
        </w:p>
        <w:p w14:paraId="781D54A7" w14:textId="7A360CC5" w:rsidR="00357EEA" w:rsidRDefault="00357EEA">
          <w:pPr>
            <w:pStyle w:val="TOC3"/>
            <w:rPr>
              <w:rFonts w:eastAsiaTheme="minorEastAsia"/>
              <w:noProof/>
              <w:lang w:val="fr-FR" w:eastAsia="fr-FR"/>
            </w:rPr>
          </w:pPr>
          <w:hyperlink w:anchor="_Toc132290795" w:history="1">
            <w:r w:rsidRPr="00FD2D98">
              <w:rPr>
                <w:rStyle w:val="Hyperlink"/>
                <w:noProof/>
                <w:lang w:val="de-DE"/>
              </w:rPr>
              <w:t>Kapitel 3: Ausmaß der Beteiligung am Projekt</w:t>
            </w:r>
            <w:r>
              <w:rPr>
                <w:noProof/>
                <w:webHidden/>
              </w:rPr>
              <w:tab/>
            </w:r>
            <w:r>
              <w:rPr>
                <w:noProof/>
                <w:webHidden/>
              </w:rPr>
              <w:fldChar w:fldCharType="begin"/>
            </w:r>
            <w:r>
              <w:rPr>
                <w:noProof/>
                <w:webHidden/>
              </w:rPr>
              <w:instrText xml:space="preserve"> PAGEREF _Toc132290795 \h </w:instrText>
            </w:r>
            <w:r>
              <w:rPr>
                <w:noProof/>
                <w:webHidden/>
              </w:rPr>
            </w:r>
            <w:r>
              <w:rPr>
                <w:noProof/>
                <w:webHidden/>
              </w:rPr>
              <w:fldChar w:fldCharType="separate"/>
            </w:r>
            <w:r>
              <w:rPr>
                <w:noProof/>
                <w:webHidden/>
              </w:rPr>
              <w:t>4</w:t>
            </w:r>
            <w:r>
              <w:rPr>
                <w:noProof/>
                <w:webHidden/>
              </w:rPr>
              <w:fldChar w:fldCharType="end"/>
            </w:r>
          </w:hyperlink>
        </w:p>
        <w:p w14:paraId="184587BA" w14:textId="173BE49C" w:rsidR="00357EEA" w:rsidRDefault="00357EEA">
          <w:pPr>
            <w:pStyle w:val="TOC4"/>
            <w:rPr>
              <w:rFonts w:eastAsiaTheme="minorEastAsia"/>
              <w:noProof/>
              <w:lang w:val="fr-FR" w:eastAsia="fr-FR"/>
            </w:rPr>
          </w:pPr>
          <w:hyperlink w:anchor="_Toc132290796" w:history="1">
            <w:r w:rsidRPr="00FD2D98">
              <w:rPr>
                <w:rStyle w:val="Hyperlink"/>
                <w:noProof/>
                <w:lang w:val="de-DE"/>
              </w:rPr>
              <w:t xml:space="preserve">Artikel 5 </w:t>
            </w:r>
            <w:r>
              <w:rPr>
                <w:rFonts w:eastAsiaTheme="minorEastAsia"/>
                <w:noProof/>
                <w:lang w:val="fr-FR" w:eastAsia="fr-FR"/>
              </w:rPr>
              <w:tab/>
            </w:r>
            <w:r w:rsidRPr="00FD2D98">
              <w:rPr>
                <w:rStyle w:val="Hyperlink"/>
                <w:noProof/>
                <w:lang w:val="de-DE"/>
              </w:rPr>
              <w:t>Definition des Umfangs der Beteiligung des strategischen Partners</w:t>
            </w:r>
            <w:r>
              <w:rPr>
                <w:noProof/>
                <w:webHidden/>
              </w:rPr>
              <w:tab/>
            </w:r>
            <w:r>
              <w:rPr>
                <w:noProof/>
                <w:webHidden/>
              </w:rPr>
              <w:fldChar w:fldCharType="begin"/>
            </w:r>
            <w:r>
              <w:rPr>
                <w:noProof/>
                <w:webHidden/>
              </w:rPr>
              <w:instrText xml:space="preserve"> PAGEREF _Toc132290796 \h </w:instrText>
            </w:r>
            <w:r>
              <w:rPr>
                <w:noProof/>
                <w:webHidden/>
              </w:rPr>
            </w:r>
            <w:r>
              <w:rPr>
                <w:noProof/>
                <w:webHidden/>
              </w:rPr>
              <w:fldChar w:fldCharType="separate"/>
            </w:r>
            <w:r>
              <w:rPr>
                <w:noProof/>
                <w:webHidden/>
              </w:rPr>
              <w:t>4</w:t>
            </w:r>
            <w:r>
              <w:rPr>
                <w:noProof/>
                <w:webHidden/>
              </w:rPr>
              <w:fldChar w:fldCharType="end"/>
            </w:r>
          </w:hyperlink>
        </w:p>
        <w:p w14:paraId="3E74A431" w14:textId="678D7CCA" w:rsidR="00357EEA" w:rsidRDefault="00357EEA">
          <w:pPr>
            <w:pStyle w:val="TOC2"/>
            <w:tabs>
              <w:tab w:val="left" w:pos="880"/>
              <w:tab w:val="right" w:leader="dot" w:pos="9016"/>
            </w:tabs>
            <w:rPr>
              <w:rFonts w:eastAsiaTheme="minorEastAsia"/>
              <w:noProof/>
              <w:lang w:val="fr-FR" w:eastAsia="fr-FR"/>
            </w:rPr>
          </w:pPr>
          <w:hyperlink w:anchor="_Toc132290797" w:history="1">
            <w:r w:rsidRPr="00FD2D98">
              <w:rPr>
                <w:rStyle w:val="Hyperlink"/>
                <w:noProof/>
                <w:lang w:val="de-DE"/>
              </w:rPr>
              <w:t>III.</w:t>
            </w:r>
            <w:r>
              <w:rPr>
                <w:rFonts w:eastAsiaTheme="minorEastAsia"/>
                <w:noProof/>
                <w:lang w:val="fr-FR" w:eastAsia="fr-FR"/>
              </w:rPr>
              <w:tab/>
            </w:r>
            <w:r w:rsidRPr="00FD2D98">
              <w:rPr>
                <w:rStyle w:val="Hyperlink"/>
                <w:noProof/>
                <w:lang w:val="de-DE"/>
              </w:rPr>
              <w:t>Bestimmungen für das Projekt und die Projektpartnerschaft</w:t>
            </w:r>
            <w:r>
              <w:rPr>
                <w:noProof/>
                <w:webHidden/>
              </w:rPr>
              <w:tab/>
            </w:r>
            <w:r>
              <w:rPr>
                <w:noProof/>
                <w:webHidden/>
              </w:rPr>
              <w:fldChar w:fldCharType="begin"/>
            </w:r>
            <w:r>
              <w:rPr>
                <w:noProof/>
                <w:webHidden/>
              </w:rPr>
              <w:instrText xml:space="preserve"> PAGEREF _Toc132290797 \h </w:instrText>
            </w:r>
            <w:r>
              <w:rPr>
                <w:noProof/>
                <w:webHidden/>
              </w:rPr>
            </w:r>
            <w:r>
              <w:rPr>
                <w:noProof/>
                <w:webHidden/>
              </w:rPr>
              <w:fldChar w:fldCharType="separate"/>
            </w:r>
            <w:r>
              <w:rPr>
                <w:noProof/>
                <w:webHidden/>
              </w:rPr>
              <w:t>4</w:t>
            </w:r>
            <w:r>
              <w:rPr>
                <w:noProof/>
                <w:webHidden/>
              </w:rPr>
              <w:fldChar w:fldCharType="end"/>
            </w:r>
          </w:hyperlink>
        </w:p>
        <w:p w14:paraId="1BCBB96E" w14:textId="28326D6A" w:rsidR="00357EEA" w:rsidRDefault="00357EEA">
          <w:pPr>
            <w:pStyle w:val="TOC3"/>
            <w:rPr>
              <w:rFonts w:eastAsiaTheme="minorEastAsia"/>
              <w:noProof/>
              <w:lang w:val="fr-FR" w:eastAsia="fr-FR"/>
            </w:rPr>
          </w:pPr>
          <w:hyperlink w:anchor="_Toc132290798" w:history="1">
            <w:r w:rsidRPr="00FD2D98">
              <w:rPr>
                <w:rStyle w:val="Hyperlink"/>
                <w:noProof/>
                <w:lang w:val="de-DE"/>
              </w:rPr>
              <w:t xml:space="preserve">Kapitel 4 </w:t>
            </w:r>
            <w:r>
              <w:rPr>
                <w:rFonts w:eastAsiaTheme="minorEastAsia"/>
                <w:noProof/>
                <w:lang w:val="fr-FR" w:eastAsia="fr-FR"/>
              </w:rPr>
              <w:tab/>
            </w:r>
            <w:r w:rsidRPr="00FD2D98">
              <w:rPr>
                <w:rStyle w:val="Hyperlink"/>
                <w:noProof/>
                <w:lang w:val="de-DE"/>
              </w:rPr>
              <w:t>Besondere Bestimmungen in Bezug auf die Projektpartnerschaft</w:t>
            </w:r>
            <w:r>
              <w:rPr>
                <w:noProof/>
                <w:webHidden/>
              </w:rPr>
              <w:tab/>
            </w:r>
            <w:r>
              <w:rPr>
                <w:noProof/>
                <w:webHidden/>
              </w:rPr>
              <w:fldChar w:fldCharType="begin"/>
            </w:r>
            <w:r>
              <w:rPr>
                <w:noProof/>
                <w:webHidden/>
              </w:rPr>
              <w:instrText xml:space="preserve"> PAGEREF _Toc132290798 \h </w:instrText>
            </w:r>
            <w:r>
              <w:rPr>
                <w:noProof/>
                <w:webHidden/>
              </w:rPr>
            </w:r>
            <w:r>
              <w:rPr>
                <w:noProof/>
                <w:webHidden/>
              </w:rPr>
              <w:fldChar w:fldCharType="separate"/>
            </w:r>
            <w:r>
              <w:rPr>
                <w:noProof/>
                <w:webHidden/>
              </w:rPr>
              <w:t>4</w:t>
            </w:r>
            <w:r>
              <w:rPr>
                <w:noProof/>
                <w:webHidden/>
              </w:rPr>
              <w:fldChar w:fldCharType="end"/>
            </w:r>
          </w:hyperlink>
        </w:p>
        <w:p w14:paraId="71956B54" w14:textId="51FC719D" w:rsidR="00357EEA" w:rsidRDefault="00357EEA">
          <w:pPr>
            <w:pStyle w:val="TOC4"/>
            <w:rPr>
              <w:rFonts w:eastAsiaTheme="minorEastAsia"/>
              <w:noProof/>
              <w:lang w:val="fr-FR" w:eastAsia="fr-FR"/>
            </w:rPr>
          </w:pPr>
          <w:hyperlink w:anchor="_Toc132290799" w:history="1">
            <w:r w:rsidRPr="00FD2D98">
              <w:rPr>
                <w:rStyle w:val="Hyperlink"/>
                <w:noProof/>
                <w:lang w:val="de-DE"/>
              </w:rPr>
              <w:t>Artikel 6</w:t>
            </w:r>
            <w:r>
              <w:rPr>
                <w:rFonts w:eastAsiaTheme="minorEastAsia"/>
                <w:noProof/>
                <w:lang w:val="fr-FR" w:eastAsia="fr-FR"/>
              </w:rPr>
              <w:tab/>
            </w:r>
            <w:r w:rsidRPr="00FD2D98">
              <w:rPr>
                <w:rStyle w:val="Hyperlink"/>
                <w:noProof/>
                <w:lang w:val="de-DE"/>
              </w:rPr>
              <w:t>Auswirkungen und Änderungen der besonderen Bestimmungen</w:t>
            </w:r>
            <w:r>
              <w:rPr>
                <w:noProof/>
                <w:webHidden/>
              </w:rPr>
              <w:tab/>
            </w:r>
            <w:r>
              <w:rPr>
                <w:noProof/>
                <w:webHidden/>
              </w:rPr>
              <w:fldChar w:fldCharType="begin"/>
            </w:r>
            <w:r>
              <w:rPr>
                <w:noProof/>
                <w:webHidden/>
              </w:rPr>
              <w:instrText xml:space="preserve"> PAGEREF _Toc132290799 \h </w:instrText>
            </w:r>
            <w:r>
              <w:rPr>
                <w:noProof/>
                <w:webHidden/>
              </w:rPr>
            </w:r>
            <w:r>
              <w:rPr>
                <w:noProof/>
                <w:webHidden/>
              </w:rPr>
              <w:fldChar w:fldCharType="separate"/>
            </w:r>
            <w:r>
              <w:rPr>
                <w:noProof/>
                <w:webHidden/>
              </w:rPr>
              <w:t>4</w:t>
            </w:r>
            <w:r>
              <w:rPr>
                <w:noProof/>
                <w:webHidden/>
              </w:rPr>
              <w:fldChar w:fldCharType="end"/>
            </w:r>
          </w:hyperlink>
        </w:p>
        <w:p w14:paraId="0C436277" w14:textId="69A90EAB" w:rsidR="00357EEA" w:rsidRDefault="00357EEA">
          <w:pPr>
            <w:pStyle w:val="TOC4"/>
            <w:rPr>
              <w:rFonts w:eastAsiaTheme="minorEastAsia"/>
              <w:noProof/>
              <w:lang w:val="fr-FR" w:eastAsia="fr-FR"/>
            </w:rPr>
          </w:pPr>
          <w:hyperlink w:anchor="_Toc132290800" w:history="1">
            <w:r w:rsidRPr="00FD2D98">
              <w:rPr>
                <w:rStyle w:val="Hyperlink"/>
                <w:noProof/>
                <w:lang w:val="de-DE"/>
              </w:rPr>
              <w:t>Artikel 7</w:t>
            </w:r>
            <w:r>
              <w:rPr>
                <w:rFonts w:eastAsiaTheme="minorEastAsia"/>
                <w:noProof/>
                <w:lang w:val="fr-FR" w:eastAsia="fr-FR"/>
              </w:rPr>
              <w:tab/>
            </w:r>
            <w:r w:rsidRPr="00FD2D98">
              <w:rPr>
                <w:rStyle w:val="Hyperlink"/>
                <w:noProof/>
                <w:lang w:val="de-DE"/>
              </w:rPr>
              <w:t>Geistiges Eigent</w:t>
            </w:r>
            <w:bookmarkStart w:id="34" w:name="_GoBack"/>
            <w:bookmarkEnd w:id="34"/>
            <w:r w:rsidRPr="00FD2D98">
              <w:rPr>
                <w:rStyle w:val="Hyperlink"/>
                <w:noProof/>
                <w:lang w:val="de-DE"/>
              </w:rPr>
              <w:t>um</w:t>
            </w:r>
            <w:r>
              <w:rPr>
                <w:noProof/>
                <w:webHidden/>
              </w:rPr>
              <w:tab/>
            </w:r>
            <w:r>
              <w:rPr>
                <w:noProof/>
                <w:webHidden/>
              </w:rPr>
              <w:fldChar w:fldCharType="begin"/>
            </w:r>
            <w:r>
              <w:rPr>
                <w:noProof/>
                <w:webHidden/>
              </w:rPr>
              <w:instrText xml:space="preserve"> PAGEREF _Toc132290800 \h </w:instrText>
            </w:r>
            <w:r>
              <w:rPr>
                <w:noProof/>
                <w:webHidden/>
              </w:rPr>
            </w:r>
            <w:r>
              <w:rPr>
                <w:noProof/>
                <w:webHidden/>
              </w:rPr>
              <w:fldChar w:fldCharType="separate"/>
            </w:r>
            <w:r>
              <w:rPr>
                <w:noProof/>
                <w:webHidden/>
              </w:rPr>
              <w:t>4</w:t>
            </w:r>
            <w:r>
              <w:rPr>
                <w:noProof/>
                <w:webHidden/>
              </w:rPr>
              <w:fldChar w:fldCharType="end"/>
            </w:r>
          </w:hyperlink>
        </w:p>
        <w:p w14:paraId="102526E8" w14:textId="67D443C6" w:rsidR="00357EEA" w:rsidRDefault="00357EEA">
          <w:pPr>
            <w:pStyle w:val="TOC4"/>
            <w:rPr>
              <w:rFonts w:eastAsiaTheme="minorEastAsia"/>
              <w:noProof/>
              <w:lang w:val="fr-FR" w:eastAsia="fr-FR"/>
            </w:rPr>
          </w:pPr>
          <w:hyperlink w:anchor="_Toc132290801" w:history="1">
            <w:r w:rsidRPr="00FD2D98">
              <w:rPr>
                <w:rStyle w:val="Hyperlink"/>
                <w:noProof/>
                <w:lang w:val="de-DE"/>
              </w:rPr>
              <w:t>Artikel 8</w:t>
            </w:r>
            <w:r>
              <w:rPr>
                <w:rFonts w:eastAsiaTheme="minorEastAsia"/>
                <w:noProof/>
                <w:lang w:val="fr-FR" w:eastAsia="fr-FR"/>
              </w:rPr>
              <w:tab/>
            </w:r>
            <w:r w:rsidRPr="00FD2D98">
              <w:rPr>
                <w:rStyle w:val="Hyperlink"/>
                <w:noProof/>
                <w:lang w:val="de-DE"/>
              </w:rPr>
              <w:t>Infrastruktur</w:t>
            </w:r>
            <w:r>
              <w:rPr>
                <w:noProof/>
                <w:webHidden/>
              </w:rPr>
              <w:tab/>
            </w:r>
            <w:r>
              <w:rPr>
                <w:noProof/>
                <w:webHidden/>
              </w:rPr>
              <w:fldChar w:fldCharType="begin"/>
            </w:r>
            <w:r>
              <w:rPr>
                <w:noProof/>
                <w:webHidden/>
              </w:rPr>
              <w:instrText xml:space="preserve"> PAGEREF _Toc132290801 \h </w:instrText>
            </w:r>
            <w:r>
              <w:rPr>
                <w:noProof/>
                <w:webHidden/>
              </w:rPr>
            </w:r>
            <w:r>
              <w:rPr>
                <w:noProof/>
                <w:webHidden/>
              </w:rPr>
              <w:fldChar w:fldCharType="separate"/>
            </w:r>
            <w:r>
              <w:rPr>
                <w:noProof/>
                <w:webHidden/>
              </w:rPr>
              <w:t>4</w:t>
            </w:r>
            <w:r>
              <w:rPr>
                <w:noProof/>
                <w:webHidden/>
              </w:rPr>
              <w:fldChar w:fldCharType="end"/>
            </w:r>
          </w:hyperlink>
        </w:p>
        <w:p w14:paraId="7C52442E" w14:textId="065F8ADB" w:rsidR="00357EEA" w:rsidRDefault="00357EEA">
          <w:pPr>
            <w:pStyle w:val="TOC4"/>
            <w:rPr>
              <w:rFonts w:eastAsiaTheme="minorEastAsia"/>
              <w:noProof/>
              <w:lang w:val="fr-FR" w:eastAsia="fr-FR"/>
            </w:rPr>
          </w:pPr>
          <w:hyperlink w:anchor="_Toc132290802" w:history="1">
            <w:r w:rsidRPr="00FD2D98">
              <w:rPr>
                <w:rStyle w:val="Hyperlink"/>
                <w:noProof/>
                <w:lang w:val="de-DE"/>
              </w:rPr>
              <w:t>Artikel 9</w:t>
            </w:r>
            <w:r>
              <w:rPr>
                <w:rFonts w:eastAsiaTheme="minorEastAsia"/>
                <w:noProof/>
                <w:lang w:val="fr-FR" w:eastAsia="fr-FR"/>
              </w:rPr>
              <w:tab/>
            </w:r>
            <w:r w:rsidRPr="00FD2D98">
              <w:rPr>
                <w:rStyle w:val="Hyperlink"/>
                <w:noProof/>
                <w:lang w:val="de-DE"/>
              </w:rPr>
              <w:t>Öffentliches Auftragswesen</w:t>
            </w:r>
            <w:r>
              <w:rPr>
                <w:noProof/>
                <w:webHidden/>
              </w:rPr>
              <w:tab/>
            </w:r>
            <w:r>
              <w:rPr>
                <w:noProof/>
                <w:webHidden/>
              </w:rPr>
              <w:fldChar w:fldCharType="begin"/>
            </w:r>
            <w:r>
              <w:rPr>
                <w:noProof/>
                <w:webHidden/>
              </w:rPr>
              <w:instrText xml:space="preserve"> PAGEREF _Toc132290802 \h </w:instrText>
            </w:r>
            <w:r>
              <w:rPr>
                <w:noProof/>
                <w:webHidden/>
              </w:rPr>
            </w:r>
            <w:r>
              <w:rPr>
                <w:noProof/>
                <w:webHidden/>
              </w:rPr>
              <w:fldChar w:fldCharType="separate"/>
            </w:r>
            <w:r>
              <w:rPr>
                <w:noProof/>
                <w:webHidden/>
              </w:rPr>
              <w:t>5</w:t>
            </w:r>
            <w:r>
              <w:rPr>
                <w:noProof/>
                <w:webHidden/>
              </w:rPr>
              <w:fldChar w:fldCharType="end"/>
            </w:r>
          </w:hyperlink>
        </w:p>
        <w:p w14:paraId="7B0E97DC" w14:textId="3D1B0BDB" w:rsidR="00357EEA" w:rsidRDefault="00357EEA">
          <w:pPr>
            <w:pStyle w:val="TOC4"/>
            <w:rPr>
              <w:rFonts w:eastAsiaTheme="minorEastAsia"/>
              <w:noProof/>
              <w:lang w:val="fr-FR" w:eastAsia="fr-FR"/>
            </w:rPr>
          </w:pPr>
          <w:hyperlink w:anchor="_Toc132290803" w:history="1">
            <w:r w:rsidRPr="00FD2D98">
              <w:rPr>
                <w:rStyle w:val="Hyperlink"/>
                <w:noProof/>
                <w:lang w:val="de-DE"/>
              </w:rPr>
              <w:t>Artikel 10</w:t>
            </w:r>
            <w:r>
              <w:rPr>
                <w:rFonts w:eastAsiaTheme="minorEastAsia"/>
                <w:noProof/>
                <w:lang w:val="fr-FR" w:eastAsia="fr-FR"/>
              </w:rPr>
              <w:tab/>
            </w:r>
            <w:r w:rsidRPr="00FD2D98">
              <w:rPr>
                <w:rStyle w:val="Hyperlink"/>
                <w:noProof/>
                <w:lang w:val="de-DE"/>
              </w:rPr>
              <w:t>Schriftliche Verfahren</w:t>
            </w:r>
            <w:r>
              <w:rPr>
                <w:noProof/>
                <w:webHidden/>
              </w:rPr>
              <w:tab/>
            </w:r>
            <w:r>
              <w:rPr>
                <w:noProof/>
                <w:webHidden/>
              </w:rPr>
              <w:fldChar w:fldCharType="begin"/>
            </w:r>
            <w:r>
              <w:rPr>
                <w:noProof/>
                <w:webHidden/>
              </w:rPr>
              <w:instrText xml:space="preserve"> PAGEREF _Toc132290803 \h </w:instrText>
            </w:r>
            <w:r>
              <w:rPr>
                <w:noProof/>
                <w:webHidden/>
              </w:rPr>
            </w:r>
            <w:r>
              <w:rPr>
                <w:noProof/>
                <w:webHidden/>
              </w:rPr>
              <w:fldChar w:fldCharType="separate"/>
            </w:r>
            <w:r>
              <w:rPr>
                <w:noProof/>
                <w:webHidden/>
              </w:rPr>
              <w:t>5</w:t>
            </w:r>
            <w:r>
              <w:rPr>
                <w:noProof/>
                <w:webHidden/>
              </w:rPr>
              <w:fldChar w:fldCharType="end"/>
            </w:r>
          </w:hyperlink>
        </w:p>
        <w:p w14:paraId="79E4DC90" w14:textId="6630F697" w:rsidR="00357EEA" w:rsidRDefault="00357EEA">
          <w:pPr>
            <w:pStyle w:val="TOC4"/>
            <w:rPr>
              <w:rFonts w:eastAsiaTheme="minorEastAsia"/>
              <w:noProof/>
              <w:lang w:val="fr-FR" w:eastAsia="fr-FR"/>
            </w:rPr>
          </w:pPr>
          <w:hyperlink w:anchor="_Toc132290804" w:history="1">
            <w:r w:rsidRPr="00FD2D98">
              <w:rPr>
                <w:rStyle w:val="Hyperlink"/>
                <w:noProof/>
                <w:lang w:val="de-DE"/>
              </w:rPr>
              <w:t>Article 11</w:t>
            </w:r>
            <w:r>
              <w:rPr>
                <w:rFonts w:eastAsiaTheme="minorEastAsia"/>
                <w:noProof/>
                <w:lang w:val="fr-FR" w:eastAsia="fr-FR"/>
              </w:rPr>
              <w:tab/>
            </w:r>
            <w:r w:rsidRPr="00FD2D98">
              <w:rPr>
                <w:rStyle w:val="Hyperlink"/>
                <w:noProof/>
                <w:lang w:val="de-DE"/>
              </w:rPr>
              <w:t>VERSCHIEDENES</w:t>
            </w:r>
            <w:r>
              <w:rPr>
                <w:noProof/>
                <w:webHidden/>
              </w:rPr>
              <w:tab/>
            </w:r>
            <w:r>
              <w:rPr>
                <w:noProof/>
                <w:webHidden/>
              </w:rPr>
              <w:fldChar w:fldCharType="begin"/>
            </w:r>
            <w:r>
              <w:rPr>
                <w:noProof/>
                <w:webHidden/>
              </w:rPr>
              <w:instrText xml:space="preserve"> PAGEREF _Toc132290804 \h </w:instrText>
            </w:r>
            <w:r>
              <w:rPr>
                <w:noProof/>
                <w:webHidden/>
              </w:rPr>
            </w:r>
            <w:r>
              <w:rPr>
                <w:noProof/>
                <w:webHidden/>
              </w:rPr>
              <w:fldChar w:fldCharType="separate"/>
            </w:r>
            <w:r>
              <w:rPr>
                <w:noProof/>
                <w:webHidden/>
              </w:rPr>
              <w:t>5</w:t>
            </w:r>
            <w:r>
              <w:rPr>
                <w:noProof/>
                <w:webHidden/>
              </w:rPr>
              <w:fldChar w:fldCharType="end"/>
            </w:r>
          </w:hyperlink>
        </w:p>
        <w:p w14:paraId="2533ED31" w14:textId="00D91D2F" w:rsidR="00A2451F" w:rsidRPr="0011009D" w:rsidRDefault="00A2451F" w:rsidP="005B7DF7">
          <w:pPr>
            <w:pStyle w:val="TOC3"/>
          </w:pPr>
          <w:r w:rsidRPr="0011009D">
            <w:fldChar w:fldCharType="end"/>
          </w:r>
        </w:p>
      </w:sdtContent>
    </w:sdt>
    <w:p w14:paraId="28081C51" w14:textId="77777777" w:rsidR="00380349" w:rsidRPr="0011009D" w:rsidRDefault="00380349">
      <w:pPr>
        <w:rPr>
          <w:rFonts w:asciiTheme="majorHAnsi" w:eastAsiaTheme="majorEastAsia" w:hAnsiTheme="majorHAnsi" w:cstheme="majorBidi"/>
          <w:color w:val="002573" w:themeColor="accent1" w:themeShade="BF"/>
          <w:sz w:val="26"/>
          <w:szCs w:val="26"/>
          <w:lang w:val="de-DE"/>
        </w:rPr>
      </w:pPr>
      <w:bookmarkStart w:id="35" w:name="_Toc104803443"/>
      <w:r w:rsidRPr="0011009D">
        <w:rPr>
          <w:lang w:val="de-DE"/>
        </w:rPr>
        <w:br w:type="page"/>
      </w:r>
    </w:p>
    <w:p w14:paraId="541F41F2" w14:textId="1808E363" w:rsidR="00A2451F" w:rsidRPr="0011009D" w:rsidRDefault="00A2451F" w:rsidP="00A2451F">
      <w:pPr>
        <w:pStyle w:val="Heading2"/>
        <w:spacing w:line="360" w:lineRule="auto"/>
        <w:jc w:val="center"/>
        <w:rPr>
          <w:lang w:val="de-DE"/>
        </w:rPr>
      </w:pPr>
      <w:bookmarkStart w:id="36" w:name="_Toc132290787"/>
      <w:r w:rsidRPr="0011009D">
        <w:rPr>
          <w:lang w:val="de-DE"/>
        </w:rPr>
        <w:lastRenderedPageBreak/>
        <w:t>I.</w:t>
      </w:r>
      <w:r w:rsidRPr="0011009D">
        <w:rPr>
          <w:lang w:val="de-DE"/>
        </w:rPr>
        <w:tab/>
        <w:t xml:space="preserve">Verpflichtung des </w:t>
      </w:r>
      <w:r w:rsidR="00EE3CD3" w:rsidRPr="0011009D">
        <w:rPr>
          <w:lang w:val="de-DE"/>
        </w:rPr>
        <w:t xml:space="preserve">strategischen </w:t>
      </w:r>
      <w:r w:rsidRPr="0011009D">
        <w:rPr>
          <w:lang w:val="de-DE"/>
        </w:rPr>
        <w:t>Partn</w:t>
      </w:r>
      <w:bookmarkEnd w:id="35"/>
      <w:r w:rsidRPr="0011009D">
        <w:rPr>
          <w:lang w:val="de-DE"/>
        </w:rPr>
        <w:t>ers</w:t>
      </w:r>
      <w:bookmarkEnd w:id="36"/>
    </w:p>
    <w:p w14:paraId="4E31D640" w14:textId="77777777" w:rsidR="00A2451F" w:rsidRPr="0011009D" w:rsidRDefault="00A2451F" w:rsidP="00A2451F">
      <w:pPr>
        <w:pStyle w:val="Heading3"/>
        <w:spacing w:line="360" w:lineRule="auto"/>
        <w:rPr>
          <w:lang w:val="de-DE"/>
        </w:rPr>
      </w:pPr>
      <w:bookmarkStart w:id="37" w:name="_Toc104803444"/>
      <w:bookmarkStart w:id="38" w:name="_Toc132290788"/>
      <w:r w:rsidRPr="0011009D">
        <w:rPr>
          <w:lang w:val="de-DE"/>
        </w:rPr>
        <w:t xml:space="preserve">Kapitel 1 – </w:t>
      </w:r>
      <w:bookmarkEnd w:id="37"/>
      <w:r w:rsidRPr="0011009D">
        <w:rPr>
          <w:lang w:val="de-DE"/>
        </w:rPr>
        <w:t>Vertragliche Verpflichtung</w:t>
      </w:r>
      <w:bookmarkEnd w:id="38"/>
    </w:p>
    <w:p w14:paraId="68F54052" w14:textId="0ED286D2" w:rsidR="00A2451F" w:rsidRPr="0011009D" w:rsidRDefault="00A2451F" w:rsidP="007771A3">
      <w:pPr>
        <w:pStyle w:val="Heading4"/>
        <w:spacing w:after="120"/>
        <w:rPr>
          <w:lang w:val="de-DE"/>
        </w:rPr>
      </w:pPr>
      <w:bookmarkStart w:id="39" w:name="_Toc132290789"/>
      <w:r w:rsidRPr="0011009D">
        <w:rPr>
          <w:lang w:val="de-DE"/>
        </w:rPr>
        <w:t>Artikel 1</w:t>
      </w:r>
      <w:r w:rsidRPr="0011009D">
        <w:rPr>
          <w:lang w:val="de-DE"/>
        </w:rPr>
        <w:tab/>
      </w:r>
      <w:r w:rsidR="00B65E51" w:rsidRPr="0011009D">
        <w:rPr>
          <w:lang w:val="de-DE"/>
        </w:rPr>
        <w:t>Verpflichtung</w:t>
      </w:r>
      <w:bookmarkEnd w:id="39"/>
      <w:r w:rsidR="00B65E51" w:rsidRPr="0011009D">
        <w:rPr>
          <w:lang w:val="de-DE"/>
        </w:rPr>
        <w:t xml:space="preserve"> </w:t>
      </w:r>
    </w:p>
    <w:p w14:paraId="6B49AD76" w14:textId="368F8994" w:rsidR="00B65E51" w:rsidRPr="0011009D" w:rsidRDefault="00AC4634" w:rsidP="00AF0DDC">
      <w:pPr>
        <w:spacing w:line="360" w:lineRule="auto"/>
        <w:jc w:val="both"/>
        <w:rPr>
          <w:rFonts w:ascii="Arial" w:hAnsi="Arial" w:cs="Arial"/>
          <w:lang w:val="de-DE"/>
        </w:rPr>
      </w:pPr>
      <w:r w:rsidRPr="0011009D">
        <w:rPr>
          <w:rFonts w:ascii="Arial" w:hAnsi="Arial" w:cs="Arial"/>
          <w:lang w:val="de-DE"/>
        </w:rPr>
        <w:t xml:space="preserve">Diese Verpflichtungserklärung tritt im Namen und </w:t>
      </w:r>
      <w:r w:rsidR="00F12C08" w:rsidRPr="0011009D">
        <w:rPr>
          <w:rFonts w:ascii="Arial" w:hAnsi="Arial" w:cs="Arial"/>
          <w:lang w:val="de-DE"/>
        </w:rPr>
        <w:t xml:space="preserve">im Auftrag </w:t>
      </w:r>
      <w:r w:rsidRPr="0011009D">
        <w:rPr>
          <w:rFonts w:ascii="Arial" w:hAnsi="Arial" w:cs="Arial"/>
          <w:lang w:val="de-DE"/>
        </w:rPr>
        <w:t xml:space="preserve">der Projektpartnerschaft mit der Unterschrift des </w:t>
      </w:r>
      <w:r w:rsidR="00EE3CD3" w:rsidRPr="0011009D">
        <w:rPr>
          <w:rFonts w:ascii="Arial" w:hAnsi="Arial" w:cs="Arial"/>
          <w:lang w:val="de-DE"/>
        </w:rPr>
        <w:t xml:space="preserve">strategischen </w:t>
      </w:r>
      <w:r w:rsidRPr="0011009D">
        <w:rPr>
          <w:rFonts w:ascii="Arial" w:hAnsi="Arial" w:cs="Arial"/>
          <w:lang w:val="de-DE"/>
        </w:rPr>
        <w:t xml:space="preserve">Partners in Kraft. Nach der Entscheidung über die Genehmigung des Projekts durch den Begleitausschuss des Programms Interreg Großregion 2021-2027, bleibt die </w:t>
      </w:r>
      <w:r w:rsidR="00113494">
        <w:rPr>
          <w:rFonts w:ascii="Arial" w:hAnsi="Arial" w:cs="Arial"/>
          <w:lang w:val="de-DE"/>
        </w:rPr>
        <w:t>Erklärung</w:t>
      </w:r>
      <w:r w:rsidR="00113494" w:rsidRPr="0011009D">
        <w:rPr>
          <w:rFonts w:ascii="Arial" w:hAnsi="Arial" w:cs="Arial"/>
          <w:lang w:val="de-DE"/>
        </w:rPr>
        <w:t xml:space="preserve"> </w:t>
      </w:r>
      <w:r w:rsidRPr="0011009D">
        <w:rPr>
          <w:rFonts w:ascii="Arial" w:hAnsi="Arial" w:cs="Arial"/>
          <w:lang w:val="de-DE"/>
        </w:rPr>
        <w:t xml:space="preserve">bis zum Abschluss des Projekts, </w:t>
      </w:r>
      <w:r w:rsidR="009C078A" w:rsidRPr="0011009D">
        <w:rPr>
          <w:rFonts w:ascii="Arial" w:hAnsi="Arial" w:cs="Arial"/>
          <w:lang w:val="de-DE"/>
        </w:rPr>
        <w:t xml:space="preserve">beziehungsweise </w:t>
      </w:r>
      <w:r w:rsidRPr="0011009D">
        <w:rPr>
          <w:rFonts w:ascii="Arial" w:hAnsi="Arial" w:cs="Arial"/>
          <w:lang w:val="de-DE"/>
        </w:rPr>
        <w:t>bis zur Erschöpfung aller Rechte, Ansprüche, Mittel, Verpflichtungen und Maßnahmen, die sich aus dieser Verpflichtung</w:t>
      </w:r>
      <w:r w:rsidR="00113494">
        <w:rPr>
          <w:rFonts w:ascii="Arial" w:hAnsi="Arial" w:cs="Arial"/>
          <w:lang w:val="de-DE"/>
        </w:rPr>
        <w:t>serklärung</w:t>
      </w:r>
      <w:r w:rsidRPr="0011009D">
        <w:rPr>
          <w:rFonts w:ascii="Arial" w:hAnsi="Arial" w:cs="Arial"/>
          <w:lang w:val="de-DE"/>
        </w:rPr>
        <w:t xml:space="preserve">, den Allgemeinen Projektbedingungen des Programms, </w:t>
      </w:r>
      <w:r w:rsidR="00F12C08" w:rsidRPr="0011009D">
        <w:rPr>
          <w:rFonts w:ascii="Arial" w:hAnsi="Arial" w:cs="Arial"/>
          <w:lang w:val="de-DE"/>
        </w:rPr>
        <w:t xml:space="preserve">dem </w:t>
      </w:r>
      <w:r w:rsidRPr="0011009D">
        <w:rPr>
          <w:rFonts w:ascii="Arial" w:hAnsi="Arial" w:cs="Arial"/>
          <w:lang w:val="de-DE"/>
        </w:rPr>
        <w:t xml:space="preserve"> EFRE-Zuwe</w:t>
      </w:r>
      <w:r w:rsidR="00F12C08" w:rsidRPr="0011009D">
        <w:rPr>
          <w:rFonts w:ascii="Arial" w:hAnsi="Arial" w:cs="Arial"/>
          <w:lang w:val="de-DE"/>
        </w:rPr>
        <w:t>nd</w:t>
      </w:r>
      <w:r w:rsidRPr="0011009D">
        <w:rPr>
          <w:rFonts w:ascii="Arial" w:hAnsi="Arial" w:cs="Arial"/>
          <w:lang w:val="de-DE"/>
        </w:rPr>
        <w:t>ungsbescheid sowie den geltenden europäischen Verordnungen</w:t>
      </w:r>
      <w:r w:rsidR="00113494" w:rsidRPr="00113494">
        <w:rPr>
          <w:rFonts w:ascii="Arial" w:hAnsi="Arial" w:cs="Arial"/>
          <w:lang w:val="de-DE"/>
        </w:rPr>
        <w:t xml:space="preserve"> </w:t>
      </w:r>
      <w:r w:rsidR="00113494" w:rsidRPr="0011009D">
        <w:rPr>
          <w:rFonts w:ascii="Arial" w:hAnsi="Arial" w:cs="Arial"/>
          <w:lang w:val="de-DE"/>
        </w:rPr>
        <w:t>ergeben</w:t>
      </w:r>
      <w:r w:rsidRPr="0011009D">
        <w:rPr>
          <w:rFonts w:ascii="Arial" w:hAnsi="Arial" w:cs="Arial"/>
          <w:lang w:val="de-DE"/>
        </w:rPr>
        <w:t xml:space="preserve">, die die Umsetzung der europäischen Struktur- und Kohäsionsfonds für den Programmzeitraum 2021-2027 regeln, </w:t>
      </w:r>
      <w:r w:rsidR="00F12C08" w:rsidRPr="0011009D">
        <w:rPr>
          <w:rFonts w:ascii="Arial" w:hAnsi="Arial" w:cs="Arial"/>
          <w:lang w:val="de-DE"/>
        </w:rPr>
        <w:t>wirksam</w:t>
      </w:r>
      <w:r w:rsidRPr="0011009D">
        <w:rPr>
          <w:rFonts w:ascii="Arial" w:hAnsi="Arial" w:cs="Arial"/>
          <w:lang w:val="de-DE"/>
        </w:rPr>
        <w:t>.</w:t>
      </w:r>
    </w:p>
    <w:p w14:paraId="559DF6F3" w14:textId="77777777" w:rsidR="00B65E51" w:rsidRPr="0011009D" w:rsidRDefault="00B65E51" w:rsidP="00B65E51">
      <w:pPr>
        <w:spacing w:line="360" w:lineRule="auto"/>
        <w:jc w:val="both"/>
        <w:rPr>
          <w:i/>
          <w:lang w:val="de-DE"/>
        </w:rPr>
      </w:pPr>
    </w:p>
    <w:p w14:paraId="0A47587D" w14:textId="1A83C888" w:rsidR="00B65E51" w:rsidRPr="0011009D" w:rsidRDefault="00B65E51" w:rsidP="0011009D">
      <w:pPr>
        <w:pStyle w:val="Heading4"/>
        <w:spacing w:after="120"/>
        <w:rPr>
          <w:i w:val="0"/>
          <w:lang w:val="de-DE"/>
        </w:rPr>
      </w:pPr>
      <w:bookmarkStart w:id="40" w:name="_Toc132290790"/>
      <w:r w:rsidRPr="0011009D">
        <w:rPr>
          <w:lang w:val="de-DE"/>
        </w:rPr>
        <w:t>Artikel 2</w:t>
      </w:r>
      <w:r w:rsidR="006020B3" w:rsidRPr="0011009D">
        <w:rPr>
          <w:lang w:val="de-DE"/>
        </w:rPr>
        <w:tab/>
      </w:r>
      <w:r w:rsidRPr="0011009D">
        <w:rPr>
          <w:lang w:val="de-DE"/>
        </w:rPr>
        <w:t>Aussetzungsklausel</w:t>
      </w:r>
      <w:bookmarkEnd w:id="40"/>
    </w:p>
    <w:p w14:paraId="1AD2B0E7" w14:textId="76AF4992" w:rsidR="00CC5EF5" w:rsidRPr="0011009D" w:rsidRDefault="00CC5EF5" w:rsidP="0011009D">
      <w:pPr>
        <w:rPr>
          <w:lang w:val="de-DE"/>
        </w:rPr>
      </w:pPr>
      <w:r w:rsidRPr="0011009D">
        <w:rPr>
          <w:lang w:val="de-DE"/>
        </w:rPr>
        <w:t xml:space="preserve">Diese Verpflichtungserklärung </w:t>
      </w:r>
      <w:r w:rsidR="00F12C08" w:rsidRPr="0011009D">
        <w:rPr>
          <w:lang w:val="de-DE"/>
        </w:rPr>
        <w:t>tritt</w:t>
      </w:r>
      <w:r w:rsidRPr="0011009D">
        <w:rPr>
          <w:lang w:val="de-DE"/>
        </w:rPr>
        <w:t xml:space="preserve"> unter folgenden Bedingungen</w:t>
      </w:r>
      <w:r w:rsidR="00082EEE" w:rsidRPr="0011009D">
        <w:rPr>
          <w:lang w:val="de-DE"/>
        </w:rPr>
        <w:t xml:space="preserve"> bzw. in folgenden Fällen</w:t>
      </w:r>
      <w:r w:rsidR="00F12C08" w:rsidRPr="0011009D">
        <w:rPr>
          <w:lang w:val="de-DE"/>
        </w:rPr>
        <w:t xml:space="preserve"> außer </w:t>
      </w:r>
      <w:r w:rsidR="00357B5B" w:rsidRPr="0011009D">
        <w:rPr>
          <w:lang w:val="de-DE"/>
        </w:rPr>
        <w:t>Kraft</w:t>
      </w:r>
      <w:r w:rsidRPr="0011009D">
        <w:rPr>
          <w:lang w:val="de-DE"/>
        </w:rPr>
        <w:t>:</w:t>
      </w:r>
    </w:p>
    <w:p w14:paraId="7ECDA3AA" w14:textId="3DA6700F" w:rsidR="005F5E36" w:rsidRPr="0011009D" w:rsidRDefault="00F12C08" w:rsidP="006020B3">
      <w:pPr>
        <w:pStyle w:val="ListParagraph"/>
        <w:numPr>
          <w:ilvl w:val="1"/>
          <w:numId w:val="17"/>
        </w:numPr>
        <w:spacing w:line="360" w:lineRule="auto"/>
        <w:ind w:left="426" w:hanging="426"/>
        <w:jc w:val="both"/>
        <w:rPr>
          <w:rFonts w:ascii="Arial" w:hAnsi="Arial" w:cs="Arial"/>
          <w:lang w:val="de-DE"/>
        </w:rPr>
      </w:pPr>
      <w:r w:rsidRPr="0011009D">
        <w:rPr>
          <w:rFonts w:ascii="Arial" w:hAnsi="Arial" w:cs="Arial"/>
          <w:lang w:val="de-DE"/>
        </w:rPr>
        <w:t>Bei</w:t>
      </w:r>
      <w:r w:rsidR="00AC4634" w:rsidRPr="0011009D">
        <w:rPr>
          <w:rFonts w:ascii="Arial" w:hAnsi="Arial" w:cs="Arial"/>
          <w:lang w:val="de-DE"/>
        </w:rPr>
        <w:t xml:space="preserve"> Ablehnung des Langantrags durch den Begleitausschuss</w:t>
      </w:r>
      <w:r w:rsidR="00357B5B" w:rsidRPr="0011009D">
        <w:rPr>
          <w:rFonts w:ascii="Arial" w:hAnsi="Arial" w:cs="Arial"/>
          <w:lang w:val="de-DE"/>
        </w:rPr>
        <w:t>;</w:t>
      </w:r>
    </w:p>
    <w:p w14:paraId="043A2154" w14:textId="034688FA" w:rsidR="005F5E36" w:rsidRPr="0011009D" w:rsidRDefault="00F12C08" w:rsidP="006020B3">
      <w:pPr>
        <w:pStyle w:val="ListParagraph"/>
        <w:numPr>
          <w:ilvl w:val="1"/>
          <w:numId w:val="17"/>
        </w:numPr>
        <w:spacing w:line="360" w:lineRule="auto"/>
        <w:ind w:left="426" w:hanging="426"/>
        <w:jc w:val="both"/>
        <w:rPr>
          <w:rFonts w:ascii="Arial" w:hAnsi="Arial" w:cs="Arial"/>
          <w:lang w:val="de-DE"/>
        </w:rPr>
      </w:pPr>
      <w:r w:rsidRPr="0011009D">
        <w:rPr>
          <w:rFonts w:ascii="Arial" w:hAnsi="Arial" w:cs="Arial"/>
          <w:lang w:val="de-DE"/>
        </w:rPr>
        <w:t>Bei einer</w:t>
      </w:r>
      <w:r w:rsidR="00AC4634" w:rsidRPr="0011009D">
        <w:rPr>
          <w:rFonts w:ascii="Arial" w:hAnsi="Arial" w:cs="Arial"/>
          <w:lang w:val="de-DE"/>
        </w:rPr>
        <w:t xml:space="preserve"> Genehmigung des Projekts </w:t>
      </w:r>
      <w:r w:rsidRPr="0011009D">
        <w:rPr>
          <w:rFonts w:ascii="Arial" w:hAnsi="Arial" w:cs="Arial"/>
          <w:lang w:val="de-DE"/>
        </w:rPr>
        <w:t xml:space="preserve">unter Vorbehalt </w:t>
      </w:r>
      <w:r w:rsidR="00AC4634" w:rsidRPr="0011009D">
        <w:rPr>
          <w:rFonts w:ascii="Arial" w:hAnsi="Arial" w:cs="Arial"/>
          <w:lang w:val="de-DE"/>
        </w:rPr>
        <w:t xml:space="preserve">von Korrekturen und Anpassungen des Projekts, die wesentliche Änderungen der Verpflichtungserklärung erfordern. In diesem Fall ersetzt eine neue Verpflichtungserklärung, die die erforderlichen Änderungen berücksichtigt, die vorliegende </w:t>
      </w:r>
      <w:r w:rsidR="005B7DF7" w:rsidRPr="0011009D">
        <w:rPr>
          <w:rFonts w:ascii="Arial" w:hAnsi="Arial" w:cs="Arial"/>
          <w:lang w:val="de-DE"/>
        </w:rPr>
        <w:t>Verpflichtungserklärung;</w:t>
      </w:r>
    </w:p>
    <w:p w14:paraId="1CF8F0E6" w14:textId="15FA7B87" w:rsidR="00B23FED" w:rsidRDefault="00AC4634" w:rsidP="006020B3">
      <w:pPr>
        <w:pStyle w:val="ListParagraph"/>
        <w:numPr>
          <w:ilvl w:val="1"/>
          <w:numId w:val="17"/>
        </w:numPr>
        <w:spacing w:line="360" w:lineRule="auto"/>
        <w:ind w:left="426" w:hanging="426"/>
        <w:jc w:val="both"/>
        <w:rPr>
          <w:rFonts w:ascii="Arial" w:hAnsi="Arial" w:cs="Arial"/>
          <w:lang w:val="de-DE"/>
        </w:rPr>
      </w:pPr>
      <w:r w:rsidRPr="0011009D">
        <w:rPr>
          <w:rFonts w:ascii="Arial" w:hAnsi="Arial" w:cs="Arial"/>
          <w:lang w:val="de-DE"/>
        </w:rPr>
        <w:t xml:space="preserve">Wenn </w:t>
      </w:r>
      <w:r w:rsidR="00F12C08" w:rsidRPr="0011009D">
        <w:rPr>
          <w:rFonts w:ascii="Arial" w:hAnsi="Arial" w:cs="Arial"/>
          <w:lang w:val="de-DE"/>
        </w:rPr>
        <w:t xml:space="preserve">Projektänderungen </w:t>
      </w:r>
      <w:r w:rsidRPr="0011009D">
        <w:rPr>
          <w:rFonts w:ascii="Arial" w:hAnsi="Arial" w:cs="Arial"/>
          <w:lang w:val="de-DE"/>
        </w:rPr>
        <w:t xml:space="preserve">oder </w:t>
      </w:r>
      <w:r w:rsidR="00F12C08" w:rsidRPr="0011009D">
        <w:rPr>
          <w:rFonts w:ascii="Arial" w:hAnsi="Arial" w:cs="Arial"/>
          <w:lang w:val="de-DE"/>
        </w:rPr>
        <w:t xml:space="preserve">die Änderungen </w:t>
      </w:r>
      <w:r w:rsidRPr="0011009D">
        <w:rPr>
          <w:rFonts w:ascii="Arial" w:hAnsi="Arial" w:cs="Arial"/>
          <w:lang w:val="de-DE"/>
        </w:rPr>
        <w:t xml:space="preserve">des </w:t>
      </w:r>
      <w:r w:rsidR="00EE3CD3" w:rsidRPr="0011009D">
        <w:rPr>
          <w:rFonts w:ascii="Arial" w:hAnsi="Arial" w:cs="Arial"/>
          <w:lang w:val="de-DE"/>
        </w:rPr>
        <w:t>strategischen Partners</w:t>
      </w:r>
      <w:r w:rsidR="00F12C08" w:rsidRPr="0011009D">
        <w:rPr>
          <w:rFonts w:ascii="Arial" w:hAnsi="Arial" w:cs="Arial"/>
          <w:lang w:val="de-DE"/>
        </w:rPr>
        <w:t xml:space="preserve"> die Änderungen</w:t>
      </w:r>
      <w:r w:rsidRPr="0011009D">
        <w:rPr>
          <w:rFonts w:ascii="Arial" w:hAnsi="Arial" w:cs="Arial"/>
          <w:lang w:val="de-DE"/>
        </w:rPr>
        <w:t xml:space="preserve"> wesentliche</w:t>
      </w:r>
      <w:r w:rsidR="00F12C08" w:rsidRPr="0011009D">
        <w:rPr>
          <w:rFonts w:ascii="Arial" w:hAnsi="Arial" w:cs="Arial"/>
          <w:lang w:val="de-DE"/>
        </w:rPr>
        <w:t>r</w:t>
      </w:r>
      <w:r w:rsidR="006020B3" w:rsidRPr="0011009D">
        <w:rPr>
          <w:rFonts w:ascii="Arial" w:hAnsi="Arial" w:cs="Arial"/>
          <w:lang w:val="de-DE"/>
        </w:rPr>
        <w:t xml:space="preserve"> </w:t>
      </w:r>
      <w:r w:rsidR="00F12C08" w:rsidRPr="0011009D">
        <w:rPr>
          <w:rFonts w:ascii="Arial" w:hAnsi="Arial" w:cs="Arial"/>
          <w:lang w:val="de-DE"/>
        </w:rPr>
        <w:t>Angaben</w:t>
      </w:r>
      <w:r w:rsidRPr="0011009D">
        <w:rPr>
          <w:rFonts w:ascii="Arial" w:hAnsi="Arial" w:cs="Arial"/>
          <w:lang w:val="de-DE"/>
        </w:rPr>
        <w:t xml:space="preserve"> der Verpflichtungserklärung erforderlich machen. In diesem Fall ersetzt eine neue Verpflichtungserklärung, die die erforderlichen Änderungen berücksichtigt, die vorliegende </w:t>
      </w:r>
      <w:r w:rsidR="005B7DF7" w:rsidRPr="0011009D">
        <w:rPr>
          <w:rFonts w:ascii="Arial" w:hAnsi="Arial" w:cs="Arial"/>
          <w:lang w:val="de-DE"/>
        </w:rPr>
        <w:t>Verpflichtungserklärung;</w:t>
      </w:r>
    </w:p>
    <w:p w14:paraId="4561B86B" w14:textId="3D301B48" w:rsidR="0011009D" w:rsidRPr="0011009D" w:rsidRDefault="0011009D" w:rsidP="0011009D">
      <w:pPr>
        <w:pStyle w:val="ListParagraph"/>
        <w:numPr>
          <w:ilvl w:val="1"/>
          <w:numId w:val="17"/>
        </w:numPr>
        <w:spacing w:line="360" w:lineRule="auto"/>
        <w:ind w:left="426" w:hanging="426"/>
        <w:jc w:val="both"/>
        <w:rPr>
          <w:rFonts w:ascii="Arial" w:hAnsi="Arial" w:cs="Arial"/>
          <w:lang w:val="de-DE"/>
        </w:rPr>
      </w:pPr>
      <w:r w:rsidRPr="0011009D">
        <w:rPr>
          <w:rFonts w:ascii="Arial" w:hAnsi="Arial" w:cs="Arial"/>
          <w:lang w:val="de-DE"/>
        </w:rPr>
        <w:t>Wenn diese Verpflichtungserklärung in anderen als den in Gelb als änderbar gekennzeichneten Teilen geändert wird, werden diese Änderungen gemäß Artikel 2 Absatz 2 der Allgemeinen Projektbedingungen des Programms als ungültig angesehen.</w:t>
      </w:r>
    </w:p>
    <w:p w14:paraId="7AB25C1C" w14:textId="6CC3AC3C" w:rsidR="00AC4634" w:rsidRPr="0011009D" w:rsidRDefault="00AC4634" w:rsidP="006020B3">
      <w:pPr>
        <w:pStyle w:val="ListParagraph"/>
        <w:numPr>
          <w:ilvl w:val="1"/>
          <w:numId w:val="17"/>
        </w:numPr>
        <w:spacing w:line="360" w:lineRule="auto"/>
        <w:ind w:left="426" w:hanging="426"/>
        <w:jc w:val="both"/>
        <w:rPr>
          <w:rFonts w:ascii="Arial" w:hAnsi="Arial" w:cs="Arial"/>
          <w:lang w:val="de-DE"/>
        </w:rPr>
      </w:pPr>
      <w:r w:rsidRPr="0011009D">
        <w:rPr>
          <w:rFonts w:ascii="Arial" w:hAnsi="Arial" w:cs="Arial"/>
          <w:lang w:val="de-DE"/>
        </w:rPr>
        <w:t xml:space="preserve">Wenn </w:t>
      </w:r>
      <w:r w:rsidR="00357B5B" w:rsidRPr="0011009D">
        <w:rPr>
          <w:rFonts w:ascii="Arial" w:hAnsi="Arial" w:cs="Arial"/>
          <w:lang w:val="de-DE"/>
        </w:rPr>
        <w:t xml:space="preserve">während </w:t>
      </w:r>
      <w:r w:rsidRPr="0011009D">
        <w:rPr>
          <w:rFonts w:ascii="Arial" w:hAnsi="Arial" w:cs="Arial"/>
          <w:lang w:val="de-DE"/>
        </w:rPr>
        <w:t xml:space="preserve">der Prüfung des </w:t>
      </w:r>
      <w:r w:rsidR="00EE3CD3" w:rsidRPr="0011009D">
        <w:rPr>
          <w:rFonts w:ascii="Arial" w:hAnsi="Arial" w:cs="Arial"/>
          <w:lang w:val="de-DE"/>
        </w:rPr>
        <w:t>Langantrags</w:t>
      </w:r>
      <w:r w:rsidRPr="0011009D">
        <w:rPr>
          <w:rFonts w:ascii="Arial" w:hAnsi="Arial" w:cs="Arial"/>
          <w:lang w:val="de-DE"/>
        </w:rPr>
        <w:t xml:space="preserve"> eine Rechtswidrigkeit oder schwerwiegende Unregelmäßigkeit aufgedeckt oder festgestellt wird, die dem federführenden Partner, einem finanziellen oder strategischen Projektpartner oder dem Projekt als Ganzem zuzuschreiben ist.</w:t>
      </w:r>
    </w:p>
    <w:p w14:paraId="23FFD385" w14:textId="29B360FA" w:rsidR="00380349" w:rsidRPr="0011009D" w:rsidRDefault="00380349" w:rsidP="0011009D">
      <w:pPr>
        <w:pStyle w:val="ListParagraph"/>
        <w:numPr>
          <w:ilvl w:val="1"/>
          <w:numId w:val="17"/>
        </w:numPr>
        <w:spacing w:line="360" w:lineRule="auto"/>
        <w:ind w:left="426" w:hanging="426"/>
        <w:jc w:val="both"/>
        <w:rPr>
          <w:rFonts w:ascii="Arial" w:hAnsi="Arial" w:cs="Arial"/>
          <w:lang w:val="de-DE"/>
        </w:rPr>
      </w:pPr>
      <w:r w:rsidRPr="0011009D">
        <w:rPr>
          <w:rFonts w:ascii="Arial" w:hAnsi="Arial" w:cs="Arial"/>
          <w:lang w:val="de-DE"/>
        </w:rPr>
        <w:t>Wenn in der Umsetzung</w:t>
      </w:r>
      <w:r w:rsidR="00BC7FD3" w:rsidRPr="0011009D">
        <w:rPr>
          <w:rFonts w:ascii="Arial" w:hAnsi="Arial" w:cs="Arial"/>
          <w:lang w:val="de-DE"/>
        </w:rPr>
        <w:t>sphase</w:t>
      </w:r>
      <w:r w:rsidRPr="0011009D">
        <w:rPr>
          <w:rFonts w:ascii="Arial" w:hAnsi="Arial" w:cs="Arial"/>
          <w:lang w:val="de-DE"/>
        </w:rPr>
        <w:t xml:space="preserve"> des Projekts der hier aufgeführte strategische Partner dem Projekt als finanzieller Partner beitritt.</w:t>
      </w:r>
    </w:p>
    <w:p w14:paraId="0645B2B4" w14:textId="77777777" w:rsidR="00380349" w:rsidRPr="0011009D" w:rsidRDefault="00380349">
      <w:pPr>
        <w:rPr>
          <w:rFonts w:asciiTheme="majorHAnsi" w:eastAsiaTheme="majorEastAsia" w:hAnsiTheme="majorHAnsi" w:cstheme="majorBidi"/>
          <w:i/>
          <w:iCs/>
          <w:color w:val="002573" w:themeColor="accent1" w:themeShade="BF"/>
          <w:lang w:val="de-DE"/>
        </w:rPr>
      </w:pPr>
      <w:r w:rsidRPr="0011009D">
        <w:rPr>
          <w:lang w:val="de-DE"/>
        </w:rPr>
        <w:br w:type="page"/>
      </w:r>
    </w:p>
    <w:p w14:paraId="1E433041" w14:textId="619C0EF1" w:rsidR="003F63F5" w:rsidRPr="0011009D" w:rsidRDefault="003F63F5" w:rsidP="003F63F5">
      <w:pPr>
        <w:pStyle w:val="Heading4"/>
        <w:spacing w:before="240"/>
        <w:rPr>
          <w:lang w:val="de-DE"/>
        </w:rPr>
      </w:pPr>
      <w:bookmarkStart w:id="41" w:name="_Toc132290791"/>
      <w:r w:rsidRPr="0011009D">
        <w:rPr>
          <w:lang w:val="de-DE"/>
        </w:rPr>
        <w:t xml:space="preserve">Artikel </w:t>
      </w:r>
      <w:r w:rsidR="00395441" w:rsidRPr="0011009D">
        <w:rPr>
          <w:lang w:val="de-DE"/>
        </w:rPr>
        <w:t>3</w:t>
      </w:r>
      <w:r w:rsidRPr="0011009D">
        <w:rPr>
          <w:lang w:val="de-DE"/>
        </w:rPr>
        <w:tab/>
        <w:t xml:space="preserve">Verpflichtung des </w:t>
      </w:r>
      <w:r w:rsidR="00EE3CD3" w:rsidRPr="0011009D">
        <w:rPr>
          <w:lang w:val="de-DE"/>
        </w:rPr>
        <w:t xml:space="preserve">strategischen </w:t>
      </w:r>
      <w:r w:rsidRPr="0011009D">
        <w:rPr>
          <w:lang w:val="de-DE"/>
        </w:rPr>
        <w:t>Partners</w:t>
      </w:r>
      <w:bookmarkEnd w:id="41"/>
    </w:p>
    <w:p w14:paraId="6A86A3C8" w14:textId="26CD81A4" w:rsidR="00A2451F" w:rsidRPr="0011009D" w:rsidRDefault="00671FB1" w:rsidP="007771A3">
      <w:pPr>
        <w:spacing w:after="0" w:line="360" w:lineRule="auto"/>
        <w:jc w:val="both"/>
        <w:rPr>
          <w:rFonts w:ascii="Arial" w:hAnsi="Arial" w:cs="Arial"/>
          <w:lang w:val="de-DE"/>
        </w:rPr>
      </w:pPr>
      <w:r w:rsidRPr="0011009D">
        <w:rPr>
          <w:rFonts w:ascii="Arial" w:hAnsi="Arial" w:cs="Arial"/>
          <w:lang w:val="de-DE"/>
        </w:rPr>
        <w:t>Der/ die Unterzeichnende</w:t>
      </w:r>
      <w:r w:rsidR="00A2451F" w:rsidRPr="0011009D">
        <w:rPr>
          <w:rFonts w:ascii="Arial" w:hAnsi="Arial" w:cs="Arial"/>
          <w:shd w:val="clear" w:color="auto" w:fill="FFF4CC" w:themeFill="accent2" w:themeFillTint="33"/>
          <w:lang w:val="de-DE"/>
        </w:rPr>
        <w:t>……………………………………………………………</w:t>
      </w:r>
      <w:r w:rsidR="0061061B" w:rsidRPr="0011009D">
        <w:rPr>
          <w:rFonts w:ascii="Arial" w:hAnsi="Arial" w:cs="Arial"/>
          <w:shd w:val="clear" w:color="auto" w:fill="FFF4CC" w:themeFill="accent2" w:themeFillTint="33"/>
          <w:lang w:val="de-DE"/>
        </w:rPr>
        <w:t>,</w:t>
      </w:r>
      <w:r w:rsidR="00A2451F" w:rsidRPr="0011009D">
        <w:rPr>
          <w:rFonts w:ascii="Arial" w:hAnsi="Arial" w:cs="Arial"/>
          <w:lang w:val="de-DE"/>
        </w:rPr>
        <w:t xml:space="preserve"> </w:t>
      </w:r>
      <w:r w:rsidR="00EE3CD3" w:rsidRPr="0011009D">
        <w:rPr>
          <w:rFonts w:ascii="Arial" w:hAnsi="Arial" w:cs="Arial"/>
          <w:lang w:val="de-DE"/>
        </w:rPr>
        <w:t>rechtliche</w:t>
      </w:r>
      <w:r w:rsidR="00F12C08" w:rsidRPr="0011009D">
        <w:rPr>
          <w:rFonts w:ascii="Arial" w:hAnsi="Arial" w:cs="Arial"/>
          <w:lang w:val="de-DE"/>
        </w:rPr>
        <w:t>(r)</w:t>
      </w:r>
      <w:r w:rsidR="00AC4634" w:rsidRPr="0011009D">
        <w:rPr>
          <w:rFonts w:ascii="Arial" w:hAnsi="Arial" w:cs="Arial"/>
          <w:lang w:val="de-DE"/>
        </w:rPr>
        <w:t xml:space="preserve"> </w:t>
      </w:r>
      <w:r w:rsidR="00A2451F" w:rsidRPr="0011009D">
        <w:rPr>
          <w:rFonts w:ascii="Arial" w:hAnsi="Arial" w:cs="Arial"/>
          <w:lang w:val="de-DE"/>
        </w:rPr>
        <w:t xml:space="preserve">Vertreter/in </w:t>
      </w:r>
      <w:r w:rsidR="00AC2CBF" w:rsidRPr="0011009D">
        <w:rPr>
          <w:rFonts w:ascii="Arial" w:hAnsi="Arial" w:cs="Arial"/>
          <w:lang w:val="de-DE"/>
        </w:rPr>
        <w:t xml:space="preserve">der Struktur </w:t>
      </w:r>
      <w:r w:rsidR="00A2451F" w:rsidRPr="0011009D">
        <w:rPr>
          <w:rFonts w:ascii="Arial" w:hAnsi="Arial" w:cs="Arial"/>
          <w:shd w:val="clear" w:color="auto" w:fill="FFF4CC" w:themeFill="accent2" w:themeFillTint="33"/>
          <w:lang w:val="de-DE"/>
        </w:rPr>
        <w:t>………………………………………………………….</w:t>
      </w:r>
      <w:r w:rsidR="0061061B" w:rsidRPr="0011009D">
        <w:rPr>
          <w:rFonts w:ascii="Arial" w:hAnsi="Arial" w:cs="Arial"/>
          <w:shd w:val="clear" w:color="auto" w:fill="FFF4CC" w:themeFill="accent2" w:themeFillTint="33"/>
          <w:lang w:val="de-DE"/>
        </w:rPr>
        <w:t>,</w:t>
      </w:r>
      <w:r w:rsidR="00A2451F" w:rsidRPr="0011009D">
        <w:rPr>
          <w:rFonts w:ascii="Arial" w:hAnsi="Arial" w:cs="Arial"/>
          <w:lang w:val="de-DE"/>
        </w:rPr>
        <w:t xml:space="preserve"> </w:t>
      </w:r>
      <w:r w:rsidR="00443844" w:rsidRPr="0011009D">
        <w:rPr>
          <w:rFonts w:ascii="Arial" w:hAnsi="Arial" w:cs="Arial"/>
          <w:lang w:val="de-DE"/>
        </w:rPr>
        <w:t>v</w:t>
      </w:r>
      <w:r w:rsidR="00A2451F" w:rsidRPr="0011009D">
        <w:rPr>
          <w:rFonts w:ascii="Arial" w:hAnsi="Arial" w:cs="Arial"/>
          <w:lang w:val="de-DE"/>
        </w:rPr>
        <w:t>erpflichte</w:t>
      </w:r>
      <w:r w:rsidR="00AC2CBF" w:rsidRPr="0011009D">
        <w:rPr>
          <w:rFonts w:ascii="Arial" w:hAnsi="Arial" w:cs="Arial"/>
          <w:lang w:val="de-DE"/>
        </w:rPr>
        <w:t>t sich</w:t>
      </w:r>
      <w:r w:rsidR="00A2451F" w:rsidRPr="0011009D">
        <w:rPr>
          <w:rFonts w:ascii="Arial" w:hAnsi="Arial" w:cs="Arial"/>
          <w:lang w:val="de-DE"/>
        </w:rPr>
        <w:t>, vorbehaltlich der Bewilligung der beantragten EFRE-Fördermittel</w:t>
      </w:r>
      <w:r w:rsidR="00115185" w:rsidRPr="0011009D">
        <w:rPr>
          <w:rFonts w:ascii="Arial" w:hAnsi="Arial" w:cs="Arial"/>
          <w:lang w:val="de-DE"/>
        </w:rPr>
        <w:t>,</w:t>
      </w:r>
      <w:r w:rsidR="00A2451F" w:rsidRPr="0011009D">
        <w:rPr>
          <w:rFonts w:ascii="Arial" w:hAnsi="Arial" w:cs="Arial"/>
          <w:lang w:val="de-DE"/>
        </w:rPr>
        <w:t xml:space="preserve"> </w:t>
      </w:r>
      <w:r w:rsidR="00EE3CD3" w:rsidRPr="0011009D">
        <w:rPr>
          <w:rFonts w:ascii="Arial" w:hAnsi="Arial" w:cs="Arial"/>
          <w:lang w:val="de-DE"/>
        </w:rPr>
        <w:t>sich am</w:t>
      </w:r>
      <w:r w:rsidR="00A2451F" w:rsidRPr="0011009D">
        <w:rPr>
          <w:rFonts w:ascii="Arial" w:hAnsi="Arial" w:cs="Arial"/>
          <w:lang w:val="de-DE"/>
        </w:rPr>
        <w:t xml:space="preserve"> </w:t>
      </w:r>
      <w:r w:rsidR="00F27944" w:rsidRPr="0011009D">
        <w:rPr>
          <w:rFonts w:ascii="Arial" w:hAnsi="Arial" w:cs="Arial"/>
          <w:lang w:val="de-DE"/>
        </w:rPr>
        <w:t>folgende</w:t>
      </w:r>
      <w:r w:rsidR="00EE3CD3" w:rsidRPr="0011009D">
        <w:rPr>
          <w:rFonts w:ascii="Arial" w:hAnsi="Arial" w:cs="Arial"/>
          <w:lang w:val="de-DE"/>
        </w:rPr>
        <w:t>n</w:t>
      </w:r>
      <w:r w:rsidR="00F27944" w:rsidRPr="0011009D">
        <w:rPr>
          <w:rFonts w:ascii="Arial" w:hAnsi="Arial" w:cs="Arial"/>
          <w:lang w:val="de-DE"/>
        </w:rPr>
        <w:t xml:space="preserve"> </w:t>
      </w:r>
      <w:r w:rsidR="00A2451F" w:rsidRPr="0011009D">
        <w:rPr>
          <w:rFonts w:ascii="Arial" w:hAnsi="Arial" w:cs="Arial"/>
          <w:lang w:val="de-DE"/>
        </w:rPr>
        <w:t>grenzüberschreitende</w:t>
      </w:r>
      <w:r w:rsidR="00EE3CD3" w:rsidRPr="0011009D">
        <w:rPr>
          <w:rFonts w:ascii="Arial" w:hAnsi="Arial" w:cs="Arial"/>
          <w:lang w:val="de-DE"/>
        </w:rPr>
        <w:t>n</w:t>
      </w:r>
      <w:r w:rsidR="00A2451F" w:rsidRPr="0011009D">
        <w:rPr>
          <w:rFonts w:ascii="Arial" w:hAnsi="Arial" w:cs="Arial"/>
          <w:lang w:val="de-DE"/>
        </w:rPr>
        <w:t xml:space="preserve"> Kooperationsprojekt</w:t>
      </w:r>
      <w:r w:rsidR="00F27944" w:rsidRPr="0011009D">
        <w:rPr>
          <w:rFonts w:ascii="Arial" w:hAnsi="Arial" w:cs="Arial"/>
          <w:lang w:val="de-DE"/>
        </w:rPr>
        <w:t xml:space="preserve"> </w:t>
      </w:r>
      <w:r w:rsidR="00EE3CD3" w:rsidRPr="0011009D">
        <w:rPr>
          <w:rFonts w:ascii="Arial" w:hAnsi="Arial" w:cs="Arial"/>
          <w:lang w:val="de-DE"/>
        </w:rPr>
        <w:t>zu beteiligen</w:t>
      </w:r>
      <w:r w:rsidR="00A2451F" w:rsidRPr="0011009D">
        <w:rPr>
          <w:rFonts w:ascii="Arial" w:hAnsi="Arial" w:cs="Arial"/>
          <w:lang w:val="de-D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089"/>
      </w:tblGrid>
      <w:tr w:rsidR="00A2451F" w:rsidRPr="0011009D" w14:paraId="7B6F8DC7" w14:textId="77777777" w:rsidTr="005B7DF7">
        <w:tc>
          <w:tcPr>
            <w:tcW w:w="1842" w:type="dxa"/>
            <w:shd w:val="clear" w:color="auto" w:fill="FFF4CC" w:themeFill="accent2" w:themeFillTint="33"/>
            <w:vAlign w:val="center"/>
          </w:tcPr>
          <w:p w14:paraId="4A462DAF" w14:textId="77777777" w:rsidR="00A2451F" w:rsidRPr="0011009D" w:rsidRDefault="00A2451F" w:rsidP="00135537">
            <w:pPr>
              <w:spacing w:before="120" w:after="120"/>
              <w:jc w:val="both"/>
              <w:rPr>
                <w:rFonts w:ascii="Arial" w:hAnsi="Arial" w:cs="Arial"/>
                <w:lang w:val="fr-FR"/>
              </w:rPr>
            </w:pPr>
            <w:r w:rsidRPr="0011009D">
              <w:rPr>
                <w:rFonts w:ascii="Arial" w:hAnsi="Arial" w:cs="Arial"/>
                <w:lang w:val="fr-FR"/>
              </w:rPr>
              <w:t>Projektname:</w:t>
            </w:r>
          </w:p>
        </w:tc>
        <w:tc>
          <w:tcPr>
            <w:tcW w:w="7089" w:type="dxa"/>
            <w:tcBorders>
              <w:bottom w:val="dashSmallGap" w:sz="4" w:space="0" w:color="auto"/>
            </w:tcBorders>
            <w:shd w:val="clear" w:color="auto" w:fill="FFF4CC" w:themeFill="accent2" w:themeFillTint="33"/>
            <w:vAlign w:val="center"/>
          </w:tcPr>
          <w:p w14:paraId="01538059" w14:textId="77777777" w:rsidR="00A2451F" w:rsidRPr="0011009D" w:rsidRDefault="00A2451F" w:rsidP="00135537">
            <w:pPr>
              <w:spacing w:before="120" w:after="120"/>
              <w:jc w:val="both"/>
              <w:rPr>
                <w:rFonts w:ascii="Arial" w:hAnsi="Arial" w:cs="Arial"/>
                <w:lang w:val="fr-FR"/>
              </w:rPr>
            </w:pPr>
          </w:p>
        </w:tc>
      </w:tr>
      <w:tr w:rsidR="00A2451F" w:rsidRPr="0011009D" w14:paraId="5D2BCB58" w14:textId="77777777" w:rsidTr="005B7DF7">
        <w:tc>
          <w:tcPr>
            <w:tcW w:w="1842" w:type="dxa"/>
            <w:shd w:val="clear" w:color="auto" w:fill="FFF4CC" w:themeFill="accent2" w:themeFillTint="33"/>
            <w:vAlign w:val="center"/>
          </w:tcPr>
          <w:p w14:paraId="019EF506" w14:textId="137652F8" w:rsidR="00A2451F" w:rsidRPr="0011009D" w:rsidRDefault="00591B42" w:rsidP="00135537">
            <w:pPr>
              <w:spacing w:before="120" w:after="120"/>
              <w:jc w:val="both"/>
              <w:rPr>
                <w:rFonts w:ascii="Arial" w:hAnsi="Arial" w:cs="Arial"/>
                <w:lang w:val="fr-FR"/>
              </w:rPr>
            </w:pPr>
            <w:r w:rsidRPr="0011009D">
              <w:rPr>
                <w:rFonts w:ascii="Arial" w:hAnsi="Arial" w:cs="Arial"/>
                <w:lang w:val="fr-FR"/>
              </w:rPr>
              <w:t>Kurztitel</w:t>
            </w:r>
            <w:r w:rsidR="00A2451F" w:rsidRPr="0011009D">
              <w:rPr>
                <w:rFonts w:ascii="Arial" w:hAnsi="Arial" w:cs="Arial"/>
                <w:lang w:val="fr-FR"/>
              </w:rPr>
              <w:t>:</w:t>
            </w:r>
            <w:r w:rsidR="00A2451F" w:rsidRPr="0011009D" w:rsidDel="00323225">
              <w:rPr>
                <w:rFonts w:ascii="Arial" w:hAnsi="Arial" w:cs="Arial"/>
                <w:lang w:val="fr-FR"/>
              </w:rPr>
              <w:t xml:space="preserve"> </w:t>
            </w:r>
          </w:p>
        </w:tc>
        <w:tc>
          <w:tcPr>
            <w:tcW w:w="7089" w:type="dxa"/>
            <w:tcBorders>
              <w:top w:val="dashSmallGap" w:sz="4" w:space="0" w:color="auto"/>
              <w:bottom w:val="dashSmallGap" w:sz="4" w:space="0" w:color="auto"/>
            </w:tcBorders>
            <w:shd w:val="clear" w:color="auto" w:fill="FFF4CC" w:themeFill="accent2" w:themeFillTint="33"/>
            <w:vAlign w:val="center"/>
          </w:tcPr>
          <w:p w14:paraId="4A2A8B38" w14:textId="77777777" w:rsidR="00A2451F" w:rsidRPr="0011009D" w:rsidRDefault="00A2451F" w:rsidP="00135537">
            <w:pPr>
              <w:spacing w:before="120" w:after="120"/>
              <w:jc w:val="both"/>
              <w:rPr>
                <w:rFonts w:ascii="Arial" w:hAnsi="Arial" w:cs="Arial"/>
                <w:lang w:val="fr-FR"/>
              </w:rPr>
            </w:pPr>
          </w:p>
        </w:tc>
      </w:tr>
    </w:tbl>
    <w:p w14:paraId="449CC353" w14:textId="498CD8C7" w:rsidR="00A2451F" w:rsidRPr="0011009D" w:rsidRDefault="00D269D6" w:rsidP="0043757A">
      <w:pPr>
        <w:spacing w:before="240" w:line="360" w:lineRule="auto"/>
        <w:jc w:val="both"/>
        <w:rPr>
          <w:rFonts w:ascii="Arial" w:hAnsi="Arial" w:cs="Arial"/>
          <w:lang w:val="de-DE"/>
        </w:rPr>
      </w:pPr>
      <w:r w:rsidRPr="0011009D">
        <w:rPr>
          <w:rFonts w:ascii="Arial" w:hAnsi="Arial" w:cs="Arial"/>
          <w:lang w:val="de-DE"/>
        </w:rPr>
        <w:t>D</w:t>
      </w:r>
      <w:r w:rsidR="00671FB1" w:rsidRPr="0011009D">
        <w:rPr>
          <w:rFonts w:ascii="Arial" w:hAnsi="Arial" w:cs="Arial"/>
          <w:lang w:val="de-DE"/>
        </w:rPr>
        <w:t xml:space="preserve">er/die </w:t>
      </w:r>
      <w:r w:rsidR="005B7DF7" w:rsidRPr="0011009D">
        <w:rPr>
          <w:rFonts w:ascii="Arial" w:hAnsi="Arial" w:cs="Arial"/>
          <w:lang w:val="de-DE"/>
        </w:rPr>
        <w:t>Unterzeichnende stimmt</w:t>
      </w:r>
      <w:r w:rsidR="00876DE0" w:rsidRPr="0011009D">
        <w:rPr>
          <w:rFonts w:ascii="Arial" w:hAnsi="Arial" w:cs="Arial"/>
          <w:lang w:val="de-DE"/>
        </w:rPr>
        <w:t xml:space="preserve"> den </w:t>
      </w:r>
      <w:r w:rsidR="00EE3CD3" w:rsidRPr="0011009D">
        <w:rPr>
          <w:rFonts w:ascii="Arial" w:hAnsi="Arial" w:cs="Arial"/>
          <w:lang w:val="de-DE"/>
        </w:rPr>
        <w:t xml:space="preserve">im </w:t>
      </w:r>
      <w:r w:rsidR="00876DE0" w:rsidRPr="0011009D">
        <w:rPr>
          <w:rFonts w:ascii="Arial" w:hAnsi="Arial" w:cs="Arial"/>
          <w:lang w:val="de-DE"/>
        </w:rPr>
        <w:t>Projekt</w:t>
      </w:r>
      <w:r w:rsidR="00EE3CD3" w:rsidRPr="0011009D">
        <w:rPr>
          <w:rFonts w:ascii="Arial" w:hAnsi="Arial" w:cs="Arial"/>
          <w:lang w:val="de-DE"/>
        </w:rPr>
        <w:t xml:space="preserve"> </w:t>
      </w:r>
      <w:r w:rsidR="00876DE0" w:rsidRPr="0011009D">
        <w:rPr>
          <w:rFonts w:ascii="Arial" w:hAnsi="Arial" w:cs="Arial"/>
          <w:lang w:val="de-DE"/>
        </w:rPr>
        <w:t xml:space="preserve">vereinbarten Sonderregelungen zu, die im Teil </w:t>
      </w:r>
      <w:r w:rsidR="00EE3CD3" w:rsidRPr="0011009D">
        <w:rPr>
          <w:rFonts w:ascii="Arial" w:hAnsi="Arial" w:cs="Arial"/>
          <w:lang w:val="de-DE"/>
        </w:rPr>
        <w:t xml:space="preserve">III </w:t>
      </w:r>
      <w:r w:rsidR="00876DE0" w:rsidRPr="0011009D">
        <w:rPr>
          <w:rFonts w:ascii="Arial" w:hAnsi="Arial" w:cs="Arial"/>
          <w:lang w:val="de-DE"/>
        </w:rPr>
        <w:t>dieser Verpflichtungserklärung aufgeführt sind, und verpflichte</w:t>
      </w:r>
      <w:r w:rsidR="00E21187" w:rsidRPr="0011009D">
        <w:rPr>
          <w:rFonts w:ascii="Arial" w:hAnsi="Arial" w:cs="Arial"/>
          <w:lang w:val="de-DE"/>
        </w:rPr>
        <w:t>t</w:t>
      </w:r>
      <w:r w:rsidR="00876DE0" w:rsidRPr="0011009D">
        <w:rPr>
          <w:rFonts w:ascii="Arial" w:hAnsi="Arial" w:cs="Arial"/>
          <w:lang w:val="de-DE"/>
        </w:rPr>
        <w:t xml:space="preserve"> </w:t>
      </w:r>
      <w:r w:rsidR="00794F75" w:rsidRPr="0011009D">
        <w:rPr>
          <w:rFonts w:ascii="Arial" w:hAnsi="Arial" w:cs="Arial"/>
          <w:lang w:val="de-DE"/>
        </w:rPr>
        <w:t>s</w:t>
      </w:r>
      <w:r w:rsidR="00876DE0" w:rsidRPr="0011009D">
        <w:rPr>
          <w:rFonts w:ascii="Arial" w:hAnsi="Arial" w:cs="Arial"/>
          <w:lang w:val="de-DE"/>
        </w:rPr>
        <w:t>ich</w:t>
      </w:r>
      <w:r w:rsidR="00F12C08" w:rsidRPr="0011009D">
        <w:rPr>
          <w:rFonts w:ascii="Arial" w:hAnsi="Arial" w:cs="Arial"/>
          <w:lang w:val="de-DE"/>
        </w:rPr>
        <w:t xml:space="preserve">, diese einzuhalten. Des </w:t>
      </w:r>
      <w:r w:rsidR="00EE3CD3" w:rsidRPr="0011009D">
        <w:rPr>
          <w:rFonts w:ascii="Arial" w:hAnsi="Arial" w:cs="Arial"/>
          <w:lang w:val="de-DE"/>
        </w:rPr>
        <w:t xml:space="preserve">Weiteren </w:t>
      </w:r>
      <w:r w:rsidR="00F12C08" w:rsidRPr="0011009D">
        <w:rPr>
          <w:rFonts w:ascii="Arial" w:hAnsi="Arial" w:cs="Arial"/>
          <w:lang w:val="de-DE"/>
        </w:rPr>
        <w:t>verpflichtet er</w:t>
      </w:r>
      <w:r w:rsidR="00395441" w:rsidRPr="0011009D">
        <w:rPr>
          <w:rFonts w:ascii="Arial" w:hAnsi="Arial" w:cs="Arial"/>
          <w:lang w:val="de-DE"/>
        </w:rPr>
        <w:t>/sie</w:t>
      </w:r>
      <w:r w:rsidR="00F12C08" w:rsidRPr="0011009D">
        <w:rPr>
          <w:rFonts w:ascii="Arial" w:hAnsi="Arial" w:cs="Arial"/>
          <w:lang w:val="de-DE"/>
        </w:rPr>
        <w:t xml:space="preserve"> sich zur Einhaltung aller Bestimmungen die in den folgenden Dokumenten aufgeführt sind,</w:t>
      </w:r>
      <w:r w:rsidR="00EE3CD3" w:rsidRPr="0011009D">
        <w:rPr>
          <w:rFonts w:ascii="Arial" w:hAnsi="Arial" w:cs="Arial"/>
          <w:lang w:val="de-DE"/>
        </w:rPr>
        <w:t xml:space="preserve"> sofern sie sich auf strategische Partner beziehen</w:t>
      </w:r>
      <w:r w:rsidR="00876DE0" w:rsidRPr="0011009D">
        <w:rPr>
          <w:rFonts w:ascii="Arial" w:hAnsi="Arial" w:cs="Arial"/>
          <w:lang w:val="de-DE"/>
        </w:rPr>
        <w:t>:</w:t>
      </w:r>
    </w:p>
    <w:p w14:paraId="0E3968B0" w14:textId="1B88EAF4" w:rsidR="005C3694" w:rsidRPr="0011009D" w:rsidRDefault="00EE3CD3" w:rsidP="0043757A">
      <w:pPr>
        <w:pStyle w:val="ListParagraph"/>
        <w:numPr>
          <w:ilvl w:val="1"/>
          <w:numId w:val="16"/>
        </w:numPr>
        <w:spacing w:before="240" w:line="360" w:lineRule="auto"/>
        <w:ind w:left="709" w:hanging="283"/>
        <w:jc w:val="both"/>
        <w:rPr>
          <w:rFonts w:ascii="Arial" w:hAnsi="Arial" w:cs="Arial"/>
          <w:lang w:val="de-DE"/>
        </w:rPr>
      </w:pPr>
      <w:r w:rsidRPr="0011009D">
        <w:rPr>
          <w:rFonts w:ascii="Arial" w:hAnsi="Arial" w:cs="Arial"/>
          <w:lang w:val="de-DE"/>
        </w:rPr>
        <w:t>der</w:t>
      </w:r>
      <w:r w:rsidR="005C3694" w:rsidRPr="0011009D">
        <w:rPr>
          <w:rFonts w:ascii="Arial" w:hAnsi="Arial" w:cs="Arial"/>
          <w:lang w:val="de-DE"/>
        </w:rPr>
        <w:t xml:space="preserve"> EFRE-Zuwendungs</w:t>
      </w:r>
      <w:r w:rsidR="00AC4634" w:rsidRPr="0011009D">
        <w:rPr>
          <w:rFonts w:ascii="Arial" w:hAnsi="Arial" w:cs="Arial"/>
          <w:lang w:val="de-DE"/>
        </w:rPr>
        <w:t>bescheid</w:t>
      </w:r>
      <w:r w:rsidR="005C3694" w:rsidRPr="0011009D">
        <w:rPr>
          <w:rFonts w:ascii="Arial" w:hAnsi="Arial" w:cs="Arial"/>
          <w:lang w:val="de-DE"/>
        </w:rPr>
        <w:t xml:space="preserve">, </w:t>
      </w:r>
    </w:p>
    <w:p w14:paraId="54607F08" w14:textId="3B9DC111" w:rsidR="006471CC" w:rsidRPr="0011009D" w:rsidRDefault="00A2451F" w:rsidP="0043757A">
      <w:pPr>
        <w:pStyle w:val="ListParagraph"/>
        <w:numPr>
          <w:ilvl w:val="1"/>
          <w:numId w:val="16"/>
        </w:numPr>
        <w:spacing w:before="240" w:line="360" w:lineRule="auto"/>
        <w:ind w:left="709" w:hanging="283"/>
        <w:jc w:val="both"/>
        <w:rPr>
          <w:rFonts w:ascii="Arial" w:hAnsi="Arial" w:cs="Arial"/>
          <w:lang w:val="de-DE"/>
        </w:rPr>
      </w:pPr>
      <w:r w:rsidRPr="0011009D">
        <w:rPr>
          <w:rFonts w:ascii="Arial" w:hAnsi="Arial" w:cs="Arial"/>
          <w:lang w:val="de-DE"/>
        </w:rPr>
        <w:t>d</w:t>
      </w:r>
      <w:r w:rsidR="006471CC" w:rsidRPr="0011009D">
        <w:rPr>
          <w:rFonts w:ascii="Arial" w:hAnsi="Arial" w:cs="Arial"/>
          <w:lang w:val="de-DE"/>
        </w:rPr>
        <w:t>ie</w:t>
      </w:r>
      <w:r w:rsidRPr="0011009D">
        <w:rPr>
          <w:rFonts w:ascii="Arial" w:hAnsi="Arial" w:cs="Arial"/>
          <w:lang w:val="de-DE"/>
        </w:rPr>
        <w:t xml:space="preserve"> </w:t>
      </w:r>
      <w:r w:rsidR="00F12C08" w:rsidRPr="0011009D">
        <w:rPr>
          <w:rFonts w:ascii="Arial" w:hAnsi="Arial" w:cs="Arial"/>
          <w:lang w:val="de-DE"/>
        </w:rPr>
        <w:t>A</w:t>
      </w:r>
      <w:r w:rsidRPr="0011009D">
        <w:rPr>
          <w:rFonts w:ascii="Arial" w:hAnsi="Arial" w:cs="Arial"/>
          <w:lang w:val="de-DE"/>
        </w:rPr>
        <w:t xml:space="preserve">llgemeinen </w:t>
      </w:r>
      <w:r w:rsidR="00CD4F64" w:rsidRPr="0011009D">
        <w:rPr>
          <w:rFonts w:ascii="Arial" w:hAnsi="Arial" w:cs="Arial"/>
          <w:lang w:val="de-DE"/>
        </w:rPr>
        <w:t>Projektbedingungen</w:t>
      </w:r>
      <w:r w:rsidRPr="0011009D">
        <w:rPr>
          <w:rFonts w:ascii="Arial" w:hAnsi="Arial" w:cs="Arial"/>
          <w:lang w:val="de-DE"/>
        </w:rPr>
        <w:t xml:space="preserve">, </w:t>
      </w:r>
      <w:r w:rsidR="006471CC" w:rsidRPr="0011009D">
        <w:rPr>
          <w:rFonts w:ascii="Arial" w:hAnsi="Arial" w:cs="Arial"/>
          <w:lang w:val="de-DE"/>
        </w:rPr>
        <w:t xml:space="preserve">darunter insbesondere </w:t>
      </w:r>
      <w:r w:rsidR="00113494" w:rsidRPr="0011009D">
        <w:rPr>
          <w:rFonts w:ascii="Arial" w:hAnsi="Arial" w:cs="Arial"/>
          <w:lang w:val="de-DE"/>
        </w:rPr>
        <w:t>de</w:t>
      </w:r>
      <w:r w:rsidR="00113494">
        <w:rPr>
          <w:rFonts w:ascii="Arial" w:hAnsi="Arial" w:cs="Arial"/>
          <w:lang w:val="de-DE"/>
        </w:rPr>
        <w:t>r</w:t>
      </w:r>
      <w:r w:rsidR="00113494" w:rsidRPr="0011009D">
        <w:rPr>
          <w:rFonts w:ascii="Arial" w:hAnsi="Arial" w:cs="Arial"/>
          <w:lang w:val="de-DE"/>
        </w:rPr>
        <w:t xml:space="preserve"> </w:t>
      </w:r>
      <w:r w:rsidR="00AC4634" w:rsidRPr="0011009D">
        <w:rPr>
          <w:rFonts w:ascii="Arial" w:hAnsi="Arial" w:cs="Arial"/>
          <w:lang w:val="de-DE"/>
        </w:rPr>
        <w:t xml:space="preserve">Anhang: </w:t>
      </w:r>
      <w:r w:rsidR="006471CC" w:rsidRPr="0011009D">
        <w:rPr>
          <w:rFonts w:ascii="Arial" w:hAnsi="Arial" w:cs="Arial"/>
          <w:lang w:val="de-DE"/>
        </w:rPr>
        <w:t>Kommunikationsleitfaden,</w:t>
      </w:r>
    </w:p>
    <w:p w14:paraId="58E92C43" w14:textId="2E047BE6" w:rsidR="00D3528F" w:rsidRPr="0011009D" w:rsidRDefault="00D3528F" w:rsidP="0043757A">
      <w:pPr>
        <w:pStyle w:val="ListParagraph"/>
        <w:numPr>
          <w:ilvl w:val="1"/>
          <w:numId w:val="16"/>
        </w:numPr>
        <w:spacing w:before="240" w:line="360" w:lineRule="auto"/>
        <w:ind w:left="709" w:hanging="283"/>
        <w:jc w:val="both"/>
        <w:rPr>
          <w:rFonts w:ascii="Arial" w:hAnsi="Arial" w:cs="Arial"/>
          <w:lang w:val="de-DE"/>
        </w:rPr>
      </w:pPr>
      <w:r w:rsidRPr="0011009D">
        <w:rPr>
          <w:rFonts w:ascii="Arial" w:hAnsi="Arial" w:cs="Arial"/>
          <w:lang w:val="de-DE"/>
        </w:rPr>
        <w:t xml:space="preserve">die </w:t>
      </w:r>
      <w:r w:rsidR="007D0650" w:rsidRPr="0011009D">
        <w:rPr>
          <w:rFonts w:ascii="Arial" w:hAnsi="Arial" w:cs="Arial"/>
          <w:lang w:val="de-DE"/>
        </w:rPr>
        <w:t xml:space="preserve">vom Begleitungsausschuss entschiedenen </w:t>
      </w:r>
      <w:r w:rsidR="00113494">
        <w:rPr>
          <w:rFonts w:ascii="Arial" w:hAnsi="Arial" w:cs="Arial"/>
          <w:lang w:val="de-DE"/>
        </w:rPr>
        <w:t>Ä</w:t>
      </w:r>
      <w:r w:rsidR="00113494" w:rsidRPr="0011009D">
        <w:rPr>
          <w:rFonts w:ascii="Arial" w:hAnsi="Arial" w:cs="Arial"/>
          <w:lang w:val="de-DE"/>
        </w:rPr>
        <w:t xml:space="preserve">nderungen </w:t>
      </w:r>
      <w:r w:rsidRPr="0011009D">
        <w:rPr>
          <w:rFonts w:ascii="Arial" w:hAnsi="Arial" w:cs="Arial"/>
          <w:lang w:val="de-DE"/>
        </w:rPr>
        <w:t xml:space="preserve">und/oder Ergänzungen </w:t>
      </w:r>
      <w:r w:rsidR="00C60C65" w:rsidRPr="0011009D">
        <w:rPr>
          <w:rFonts w:ascii="Arial" w:hAnsi="Arial" w:cs="Arial"/>
          <w:lang w:val="de-DE"/>
        </w:rPr>
        <w:t xml:space="preserve">der </w:t>
      </w:r>
      <w:r w:rsidR="00F12C08" w:rsidRPr="0011009D">
        <w:rPr>
          <w:rFonts w:ascii="Arial" w:hAnsi="Arial" w:cs="Arial"/>
          <w:lang w:val="de-DE"/>
        </w:rPr>
        <w:t>A</w:t>
      </w:r>
      <w:r w:rsidR="00C60C65" w:rsidRPr="0011009D">
        <w:rPr>
          <w:rFonts w:ascii="Arial" w:hAnsi="Arial" w:cs="Arial"/>
          <w:lang w:val="de-DE"/>
        </w:rPr>
        <w:t>llgemeinen P</w:t>
      </w:r>
      <w:r w:rsidR="00010860" w:rsidRPr="0011009D">
        <w:rPr>
          <w:rFonts w:ascii="Arial" w:hAnsi="Arial" w:cs="Arial"/>
          <w:lang w:val="de-DE"/>
        </w:rPr>
        <w:t>rojektbedingungen,</w:t>
      </w:r>
    </w:p>
    <w:p w14:paraId="338C9D0D" w14:textId="73FA94A3" w:rsidR="00010860" w:rsidRPr="0011009D" w:rsidRDefault="00010860" w:rsidP="0043757A">
      <w:pPr>
        <w:pStyle w:val="ListParagraph"/>
        <w:numPr>
          <w:ilvl w:val="1"/>
          <w:numId w:val="16"/>
        </w:numPr>
        <w:spacing w:before="240" w:line="360" w:lineRule="auto"/>
        <w:ind w:left="709" w:hanging="283"/>
        <w:jc w:val="both"/>
        <w:rPr>
          <w:rFonts w:ascii="Arial" w:hAnsi="Arial" w:cs="Arial"/>
          <w:lang w:val="de-DE"/>
        </w:rPr>
      </w:pPr>
      <w:r w:rsidRPr="0011009D">
        <w:rPr>
          <w:rFonts w:ascii="Arial" w:hAnsi="Arial" w:cs="Arial"/>
          <w:lang w:val="de-DE"/>
        </w:rPr>
        <w:t xml:space="preserve">die Entscheidungen des Begleitausschusses, </w:t>
      </w:r>
    </w:p>
    <w:p w14:paraId="32F5DBEB" w14:textId="33999E8F" w:rsidR="00A2451F" w:rsidRPr="0011009D" w:rsidRDefault="00A2451F" w:rsidP="0043757A">
      <w:pPr>
        <w:pStyle w:val="ListParagraph"/>
        <w:numPr>
          <w:ilvl w:val="1"/>
          <w:numId w:val="16"/>
        </w:numPr>
        <w:spacing w:before="240" w:line="360" w:lineRule="auto"/>
        <w:ind w:left="709" w:hanging="283"/>
        <w:jc w:val="both"/>
        <w:rPr>
          <w:rFonts w:ascii="Arial" w:hAnsi="Arial" w:cs="Arial"/>
          <w:lang w:val="de-DE"/>
        </w:rPr>
      </w:pPr>
      <w:r w:rsidRPr="0011009D">
        <w:rPr>
          <w:rFonts w:ascii="Arial" w:hAnsi="Arial" w:cs="Arial"/>
          <w:lang w:val="de-DE"/>
        </w:rPr>
        <w:t xml:space="preserve">die geltenden und anwendbaren europäischen </w:t>
      </w:r>
      <w:r w:rsidR="00AC4634" w:rsidRPr="0011009D">
        <w:rPr>
          <w:rFonts w:ascii="Arial" w:hAnsi="Arial" w:cs="Arial"/>
          <w:lang w:val="de-DE"/>
        </w:rPr>
        <w:t>Verordnungen im Rahmen der Kohäsionsfonds,</w:t>
      </w:r>
    </w:p>
    <w:p w14:paraId="5DCC0E35" w14:textId="72066D10" w:rsidR="00AC4634" w:rsidRPr="0011009D" w:rsidRDefault="00B24A13" w:rsidP="0043757A">
      <w:pPr>
        <w:pStyle w:val="ListParagraph"/>
        <w:numPr>
          <w:ilvl w:val="1"/>
          <w:numId w:val="16"/>
        </w:numPr>
        <w:spacing w:before="240" w:line="360" w:lineRule="auto"/>
        <w:ind w:left="709" w:hanging="283"/>
        <w:jc w:val="both"/>
        <w:rPr>
          <w:rFonts w:ascii="Arial" w:hAnsi="Arial" w:cs="Arial"/>
          <w:lang w:val="de-DE"/>
        </w:rPr>
      </w:pPr>
      <w:r w:rsidRPr="0011009D">
        <w:rPr>
          <w:rFonts w:ascii="Arial" w:hAnsi="Arial" w:cs="Arial"/>
          <w:lang w:val="de-DE"/>
        </w:rPr>
        <w:t>Gegebenenfalls die nationalen oder europäischen Bestimmungen für den Fall, dass die Regeln des Programms auf den vorliegenden F</w:t>
      </w:r>
      <w:r w:rsidR="00763727" w:rsidRPr="0011009D">
        <w:rPr>
          <w:rFonts w:ascii="Arial" w:hAnsi="Arial" w:cs="Arial"/>
          <w:lang w:val="de-DE"/>
        </w:rPr>
        <w:t xml:space="preserve">all nicht anwendbar </w:t>
      </w:r>
      <w:r w:rsidR="00F12C08" w:rsidRPr="0011009D">
        <w:rPr>
          <w:rFonts w:ascii="Arial" w:hAnsi="Arial" w:cs="Arial"/>
          <w:lang w:val="de-DE"/>
        </w:rPr>
        <w:t>sind</w:t>
      </w:r>
      <w:r w:rsidR="00763727" w:rsidRPr="0011009D">
        <w:rPr>
          <w:rFonts w:ascii="Arial" w:hAnsi="Arial" w:cs="Arial"/>
          <w:lang w:val="de-DE"/>
        </w:rPr>
        <w:t>.</w:t>
      </w:r>
    </w:p>
    <w:p w14:paraId="40008959" w14:textId="276490DE" w:rsidR="00B24A13" w:rsidRPr="0011009D" w:rsidRDefault="00B24A13" w:rsidP="007771A3">
      <w:pPr>
        <w:spacing w:before="240" w:line="360" w:lineRule="auto"/>
        <w:jc w:val="both"/>
        <w:rPr>
          <w:rFonts w:ascii="Arial" w:hAnsi="Arial" w:cs="Arial"/>
          <w:lang w:val="de-DE"/>
        </w:rPr>
      </w:pPr>
    </w:p>
    <w:p w14:paraId="2F6517F0" w14:textId="77777777" w:rsidR="00A2451F" w:rsidRPr="0011009D" w:rsidRDefault="00A2451F">
      <w:pPr>
        <w:pStyle w:val="Heading3"/>
        <w:spacing w:before="120" w:line="360" w:lineRule="auto"/>
        <w:rPr>
          <w:lang w:val="de-DE"/>
        </w:rPr>
      </w:pPr>
      <w:bookmarkStart w:id="42" w:name="_Toc132290792"/>
      <w:r w:rsidRPr="0011009D">
        <w:rPr>
          <w:lang w:val="de-DE"/>
        </w:rPr>
        <w:t>Kapitel 2 – Finanzielle Verpflichtung</w:t>
      </w:r>
      <w:bookmarkEnd w:id="42"/>
    </w:p>
    <w:p w14:paraId="545418D8" w14:textId="7B92E8D5" w:rsidR="00A2451F" w:rsidRPr="0011009D" w:rsidRDefault="00A2451F" w:rsidP="005B7DF7">
      <w:pPr>
        <w:pStyle w:val="Heading4"/>
        <w:spacing w:line="360" w:lineRule="auto"/>
        <w:rPr>
          <w:i w:val="0"/>
          <w:lang w:val="de-DE"/>
        </w:rPr>
      </w:pPr>
      <w:bookmarkStart w:id="43" w:name="_Toc132290793"/>
      <w:r w:rsidRPr="0011009D">
        <w:rPr>
          <w:lang w:val="de-DE"/>
        </w:rPr>
        <w:t xml:space="preserve">Artikel </w:t>
      </w:r>
      <w:r w:rsidR="00395441" w:rsidRPr="0011009D">
        <w:rPr>
          <w:lang w:val="de-DE"/>
        </w:rPr>
        <w:t>4</w:t>
      </w:r>
      <w:r w:rsidR="00AC341C" w:rsidRPr="0011009D">
        <w:rPr>
          <w:lang w:val="de-DE"/>
        </w:rPr>
        <w:tab/>
      </w:r>
      <w:r w:rsidR="00380349" w:rsidRPr="0011009D">
        <w:rPr>
          <w:lang w:val="de-DE"/>
        </w:rPr>
        <w:t>Verzicht</w:t>
      </w:r>
      <w:r w:rsidR="00EE3CD3" w:rsidRPr="0011009D">
        <w:rPr>
          <w:lang w:val="de-DE"/>
        </w:rPr>
        <w:t xml:space="preserve"> auf EFRE-Mittel</w:t>
      </w:r>
      <w:bookmarkEnd w:id="43"/>
    </w:p>
    <w:p w14:paraId="1DFC1D1D" w14:textId="7D11EE68" w:rsidR="00EE3CD3" w:rsidRPr="0011009D" w:rsidRDefault="00AC4634" w:rsidP="005B7DF7">
      <w:pPr>
        <w:spacing w:after="120" w:line="360" w:lineRule="auto"/>
        <w:jc w:val="both"/>
        <w:rPr>
          <w:rFonts w:ascii="Arial" w:hAnsi="Arial" w:cs="Arial"/>
          <w:lang w:val="de-DE"/>
        </w:rPr>
      </w:pPr>
      <w:r w:rsidRPr="0011009D">
        <w:rPr>
          <w:rFonts w:ascii="Arial" w:hAnsi="Arial" w:cs="Arial"/>
          <w:lang w:val="de-DE"/>
        </w:rPr>
        <w:t>Der</w:t>
      </w:r>
      <w:r w:rsidR="00233374" w:rsidRPr="0011009D">
        <w:rPr>
          <w:rFonts w:ascii="Arial" w:hAnsi="Arial" w:cs="Arial"/>
          <w:lang w:val="de-DE"/>
        </w:rPr>
        <w:t>/Die Unterzeichnende</w:t>
      </w:r>
      <w:r w:rsidR="00EE3CD3" w:rsidRPr="0011009D">
        <w:rPr>
          <w:rFonts w:ascii="Arial" w:hAnsi="Arial" w:cs="Arial"/>
          <w:lang w:val="de-DE"/>
        </w:rPr>
        <w:t xml:space="preserve"> erklärt sich damit einverstanden</w:t>
      </w:r>
      <w:r w:rsidRPr="0011009D">
        <w:rPr>
          <w:rFonts w:ascii="Arial" w:hAnsi="Arial" w:cs="Arial"/>
          <w:lang w:val="de-DE"/>
        </w:rPr>
        <w:t xml:space="preserve">, </w:t>
      </w:r>
      <w:r w:rsidR="00EE3CD3" w:rsidRPr="0011009D">
        <w:rPr>
          <w:rFonts w:ascii="Arial" w:hAnsi="Arial" w:cs="Arial"/>
          <w:lang w:val="de-DE"/>
        </w:rPr>
        <w:t>dass die Teilnahme</w:t>
      </w:r>
      <w:r w:rsidR="00417D65" w:rsidRPr="0011009D">
        <w:rPr>
          <w:rFonts w:ascii="Arial" w:hAnsi="Arial" w:cs="Arial"/>
          <w:lang w:val="de-DE"/>
        </w:rPr>
        <w:t xml:space="preserve"> der von</w:t>
      </w:r>
      <w:r w:rsidR="00EE3CD3" w:rsidRPr="0011009D">
        <w:rPr>
          <w:rFonts w:ascii="Arial" w:hAnsi="Arial" w:cs="Arial"/>
          <w:lang w:val="de-DE"/>
        </w:rPr>
        <w:t xml:space="preserve"> </w:t>
      </w:r>
      <w:r w:rsidR="00417D65" w:rsidRPr="0011009D">
        <w:rPr>
          <w:rFonts w:ascii="Arial" w:hAnsi="Arial" w:cs="Arial"/>
          <w:lang w:val="de-DE"/>
        </w:rPr>
        <w:t xml:space="preserve">ihm vertretenen Einrichtung </w:t>
      </w:r>
      <w:r w:rsidR="00EE3CD3" w:rsidRPr="0011009D">
        <w:rPr>
          <w:rFonts w:ascii="Arial" w:hAnsi="Arial" w:cs="Arial"/>
          <w:lang w:val="de-DE"/>
        </w:rPr>
        <w:t>an diesem Projekt nicht zur Zahlung von EFRE-Mitteln im Rahmen des Programms der grenzüberschreitenden Zusammenarbeit Interreg Großregion 2021-2027 führt.</w:t>
      </w:r>
    </w:p>
    <w:p w14:paraId="5AADD7B1" w14:textId="1BF3CB91" w:rsidR="00417D65" w:rsidRPr="0011009D" w:rsidRDefault="00417D65" w:rsidP="005B7DF7">
      <w:pPr>
        <w:spacing w:after="120" w:line="360" w:lineRule="auto"/>
        <w:jc w:val="both"/>
        <w:rPr>
          <w:rFonts w:ascii="Arial" w:hAnsi="Arial" w:cs="Arial"/>
          <w:lang w:val="de-DE"/>
        </w:rPr>
      </w:pPr>
      <w:r w:rsidRPr="0011009D">
        <w:rPr>
          <w:rFonts w:ascii="Arial" w:hAnsi="Arial" w:cs="Arial"/>
          <w:lang w:val="de-DE"/>
        </w:rPr>
        <w:t xml:space="preserve">Die Einrichtung nimmt zur Kenntnis, dass sie durch ihren Status als strategischer Partner von einer Prüfung der Staatlichen Beihilfen </w:t>
      </w:r>
      <w:r w:rsidR="00380349" w:rsidRPr="0011009D">
        <w:rPr>
          <w:rFonts w:ascii="Arial" w:hAnsi="Arial" w:cs="Arial"/>
          <w:lang w:val="de-DE"/>
        </w:rPr>
        <w:t>befreit ist.</w:t>
      </w:r>
    </w:p>
    <w:p w14:paraId="029AB18C" w14:textId="2E029A62" w:rsidR="00B37963" w:rsidRPr="0011009D" w:rsidRDefault="00380349" w:rsidP="0011009D">
      <w:pPr>
        <w:spacing w:after="120" w:line="360" w:lineRule="auto"/>
        <w:jc w:val="both"/>
        <w:rPr>
          <w:rFonts w:ascii="Arial" w:hAnsi="Arial" w:cs="Arial"/>
          <w:lang w:val="de-DE"/>
        </w:rPr>
      </w:pPr>
      <w:r w:rsidRPr="0011009D">
        <w:rPr>
          <w:rFonts w:ascii="Arial" w:hAnsi="Arial" w:cs="Arial"/>
          <w:lang w:val="de-DE"/>
        </w:rPr>
        <w:t xml:space="preserve">Die Einrichtung nimmt zur Kenntnis, dass sie durch ihren Status als strategischer Partner von der Verpflichtung befreit </w:t>
      </w:r>
      <w:r w:rsidR="00E10B70" w:rsidRPr="0011009D">
        <w:rPr>
          <w:rFonts w:ascii="Arial" w:hAnsi="Arial" w:cs="Arial"/>
          <w:lang w:val="de-DE"/>
        </w:rPr>
        <w:t>ist</w:t>
      </w:r>
      <w:r w:rsidR="00136265" w:rsidRPr="0011009D">
        <w:rPr>
          <w:rFonts w:ascii="Arial" w:hAnsi="Arial" w:cs="Arial"/>
          <w:lang w:val="de-DE"/>
        </w:rPr>
        <w:t>,</w:t>
      </w:r>
      <w:r w:rsidR="00E10B70" w:rsidRPr="0011009D">
        <w:rPr>
          <w:rFonts w:ascii="Arial" w:hAnsi="Arial" w:cs="Arial"/>
          <w:lang w:val="de-DE"/>
        </w:rPr>
        <w:t xml:space="preserve"> </w:t>
      </w:r>
      <w:r w:rsidR="00113494">
        <w:rPr>
          <w:rFonts w:ascii="Arial" w:hAnsi="Arial" w:cs="Arial"/>
          <w:lang w:val="de-DE"/>
        </w:rPr>
        <w:t xml:space="preserve">über </w:t>
      </w:r>
      <w:r w:rsidR="00E10B70" w:rsidRPr="0011009D">
        <w:rPr>
          <w:rFonts w:ascii="Arial" w:hAnsi="Arial" w:cs="Arial"/>
          <w:lang w:val="de-DE"/>
        </w:rPr>
        <w:t>die für die Durchführung des Projekts erforderliche(n) Kofinanzierung(en) zu verfügen oder diese aufbringen zu müssen.</w:t>
      </w:r>
    </w:p>
    <w:p w14:paraId="5B398DA8" w14:textId="7D19FC97" w:rsidR="00A2451F" w:rsidRPr="0011009D" w:rsidRDefault="00A2451F" w:rsidP="00D8655E">
      <w:pPr>
        <w:pStyle w:val="Heading2"/>
        <w:spacing w:before="240" w:line="360" w:lineRule="auto"/>
        <w:jc w:val="center"/>
        <w:rPr>
          <w:lang w:val="de-DE"/>
        </w:rPr>
      </w:pPr>
      <w:bookmarkStart w:id="44" w:name="_Toc132290794"/>
      <w:r w:rsidRPr="0011009D">
        <w:rPr>
          <w:lang w:val="de-DE"/>
        </w:rPr>
        <w:t xml:space="preserve">II. </w:t>
      </w:r>
      <w:r w:rsidR="0008597E" w:rsidRPr="0011009D">
        <w:rPr>
          <w:lang w:val="de-DE"/>
        </w:rPr>
        <w:t>Für</w:t>
      </w:r>
      <w:r w:rsidRPr="0011009D">
        <w:rPr>
          <w:lang w:val="de-DE"/>
        </w:rPr>
        <w:t xml:space="preserve"> den </w:t>
      </w:r>
      <w:r w:rsidR="00417D65" w:rsidRPr="0011009D">
        <w:rPr>
          <w:lang w:val="de-DE"/>
        </w:rPr>
        <w:t xml:space="preserve">strategischen </w:t>
      </w:r>
      <w:r w:rsidRPr="0011009D">
        <w:rPr>
          <w:lang w:val="de-DE"/>
        </w:rPr>
        <w:t xml:space="preserve">Partner </w:t>
      </w:r>
      <w:r w:rsidR="00AC274C" w:rsidRPr="0011009D">
        <w:rPr>
          <w:lang w:val="de-DE"/>
        </w:rPr>
        <w:t>geltende</w:t>
      </w:r>
      <w:r w:rsidR="0008597E" w:rsidRPr="0011009D">
        <w:rPr>
          <w:lang w:val="de-DE"/>
        </w:rPr>
        <w:t xml:space="preserve"> Bedingungen</w:t>
      </w:r>
      <w:bookmarkEnd w:id="44"/>
    </w:p>
    <w:p w14:paraId="49FC5214" w14:textId="011AC5C2" w:rsidR="00A2451F" w:rsidRPr="0011009D" w:rsidRDefault="0011009D" w:rsidP="00D8655E">
      <w:pPr>
        <w:pStyle w:val="Heading3"/>
        <w:spacing w:line="360" w:lineRule="auto"/>
        <w:rPr>
          <w:rFonts w:ascii="Arial" w:hAnsi="Arial" w:cs="Arial"/>
          <w:lang w:val="de-DE"/>
        </w:rPr>
      </w:pPr>
      <w:bookmarkStart w:id="45" w:name="_Toc132290795"/>
      <w:r>
        <w:rPr>
          <w:lang w:val="de-DE"/>
        </w:rPr>
        <w:t>Kapitel 3</w:t>
      </w:r>
      <w:r w:rsidR="00A2451F" w:rsidRPr="0011009D">
        <w:rPr>
          <w:lang w:val="de-DE"/>
        </w:rPr>
        <w:t xml:space="preserve">: </w:t>
      </w:r>
      <w:r w:rsidR="00E10B70" w:rsidRPr="0011009D">
        <w:rPr>
          <w:lang w:val="de-DE"/>
        </w:rPr>
        <w:t>Ausmaß der Beteiligung am Projekt</w:t>
      </w:r>
      <w:bookmarkEnd w:id="45"/>
    </w:p>
    <w:p w14:paraId="6FE5A041" w14:textId="433B57E1" w:rsidR="00A2451F" w:rsidRPr="0011009D" w:rsidRDefault="00A2451F" w:rsidP="00D8655E">
      <w:pPr>
        <w:pStyle w:val="Heading4"/>
        <w:rPr>
          <w:i w:val="0"/>
          <w:lang w:val="de-DE"/>
        </w:rPr>
      </w:pPr>
      <w:bookmarkStart w:id="46" w:name="_Toc132290796"/>
      <w:r w:rsidRPr="0011009D">
        <w:rPr>
          <w:lang w:val="de-DE"/>
        </w:rPr>
        <w:t xml:space="preserve">Artikel </w:t>
      </w:r>
      <w:r w:rsidR="00395441" w:rsidRPr="0011009D">
        <w:rPr>
          <w:lang w:val="de-DE"/>
        </w:rPr>
        <w:t>5</w:t>
      </w:r>
      <w:r w:rsidRPr="0011009D">
        <w:rPr>
          <w:lang w:val="de-DE"/>
        </w:rPr>
        <w:t xml:space="preserve"> </w:t>
      </w:r>
      <w:r w:rsidR="000C3785" w:rsidRPr="0011009D">
        <w:rPr>
          <w:lang w:val="de-DE"/>
        </w:rPr>
        <w:tab/>
      </w:r>
      <w:r w:rsidR="006020B3" w:rsidRPr="0011009D">
        <w:rPr>
          <w:lang w:val="de-DE"/>
        </w:rPr>
        <w:t>Definition des Umfangs der Beteiligung des strategischen Partners</w:t>
      </w:r>
      <w:bookmarkEnd w:id="46"/>
    </w:p>
    <w:p w14:paraId="5741D965" w14:textId="2B3F47D9" w:rsidR="00A2451F" w:rsidRPr="0011009D" w:rsidRDefault="001F3EDA" w:rsidP="00D8655E">
      <w:pPr>
        <w:spacing w:line="360" w:lineRule="auto"/>
        <w:jc w:val="both"/>
        <w:rPr>
          <w:rFonts w:ascii="Arial" w:hAnsi="Arial" w:cs="Arial"/>
          <w:lang w:val="de-DE"/>
        </w:rPr>
      </w:pPr>
      <w:r w:rsidRPr="0011009D">
        <w:rPr>
          <w:rFonts w:ascii="Arial" w:hAnsi="Arial" w:cs="Arial"/>
          <w:lang w:val="de-DE"/>
        </w:rPr>
        <w:t>Der strategische Partner kann beantragen, dass der Umfang, die Dauer sowie die Möglichkeit, als finanzieller Partner in die Partnerschaft aufgenommen zu werden, in einem erläuternden Dokument aufgeführt werden. Dieses Dokument muss dem Antrag beigefügt werden.</w:t>
      </w:r>
    </w:p>
    <w:p w14:paraId="35B4178A" w14:textId="4F76E275" w:rsidR="006020B3" w:rsidRPr="0011009D" w:rsidRDefault="006020B3" w:rsidP="00D8655E">
      <w:pPr>
        <w:spacing w:line="360" w:lineRule="auto"/>
        <w:jc w:val="both"/>
        <w:rPr>
          <w:rFonts w:ascii="Arial" w:hAnsi="Arial" w:cs="Arial"/>
          <w:lang w:val="de-DE"/>
        </w:rPr>
      </w:pPr>
    </w:p>
    <w:p w14:paraId="1EDA89D5" w14:textId="77777777" w:rsidR="006020B3" w:rsidRPr="0011009D" w:rsidRDefault="006020B3" w:rsidP="00D8655E">
      <w:pPr>
        <w:spacing w:line="360" w:lineRule="auto"/>
        <w:jc w:val="both"/>
        <w:rPr>
          <w:rFonts w:ascii="Arial" w:hAnsi="Arial" w:cs="Arial"/>
          <w:lang w:val="de-DE"/>
        </w:rPr>
      </w:pPr>
    </w:p>
    <w:p w14:paraId="2CD02228" w14:textId="55BF2B13" w:rsidR="00A2451F" w:rsidRPr="0011009D" w:rsidRDefault="00A2451F" w:rsidP="00D8655E">
      <w:pPr>
        <w:pStyle w:val="Heading2"/>
        <w:spacing w:before="240" w:line="360" w:lineRule="auto"/>
        <w:jc w:val="center"/>
        <w:rPr>
          <w:lang w:val="de-DE"/>
        </w:rPr>
      </w:pPr>
      <w:bookmarkStart w:id="47" w:name="_Toc132290797"/>
      <w:r w:rsidRPr="0011009D">
        <w:rPr>
          <w:lang w:val="de-DE"/>
        </w:rPr>
        <w:t>III.</w:t>
      </w:r>
      <w:r w:rsidRPr="0011009D">
        <w:rPr>
          <w:lang w:val="de-DE"/>
        </w:rPr>
        <w:tab/>
      </w:r>
      <w:r w:rsidR="0078445B" w:rsidRPr="0011009D">
        <w:rPr>
          <w:lang w:val="de-DE"/>
        </w:rPr>
        <w:t>Bestimmungen</w:t>
      </w:r>
      <w:r w:rsidRPr="0011009D">
        <w:rPr>
          <w:lang w:val="de-DE"/>
        </w:rPr>
        <w:t xml:space="preserve"> für das Projekt und die Projektpartnerschaft</w:t>
      </w:r>
      <w:bookmarkEnd w:id="47"/>
    </w:p>
    <w:p w14:paraId="16AF03B0" w14:textId="5F3630E9" w:rsidR="0011009D" w:rsidRPr="00D8655E" w:rsidRDefault="0011009D" w:rsidP="0011009D">
      <w:pPr>
        <w:pStyle w:val="Heading3"/>
        <w:spacing w:before="240" w:line="360" w:lineRule="auto"/>
        <w:jc w:val="both"/>
        <w:rPr>
          <w:lang w:val="de-DE"/>
        </w:rPr>
      </w:pPr>
      <w:bookmarkStart w:id="48" w:name="_Toc129958194"/>
      <w:bookmarkStart w:id="49" w:name="_Toc132290798"/>
      <w:r>
        <w:rPr>
          <w:lang w:val="de-DE"/>
        </w:rPr>
        <w:t>Kapitel 4</w:t>
      </w:r>
      <w:r w:rsidRPr="00D8655E">
        <w:rPr>
          <w:lang w:val="de-DE"/>
        </w:rPr>
        <w:t xml:space="preserve"> </w:t>
      </w:r>
      <w:r w:rsidRPr="00D8655E">
        <w:rPr>
          <w:lang w:val="de-DE"/>
        </w:rPr>
        <w:tab/>
      </w:r>
      <w:r>
        <w:rPr>
          <w:lang w:val="de-DE"/>
        </w:rPr>
        <w:t>Besondere Bestimmungen in Bezug auf die Projektpartnerschaft</w:t>
      </w:r>
      <w:bookmarkEnd w:id="48"/>
      <w:bookmarkEnd w:id="49"/>
    </w:p>
    <w:p w14:paraId="2A8C5EA3" w14:textId="2F6C1C34" w:rsidR="0011009D" w:rsidRDefault="00E31E73" w:rsidP="0011009D">
      <w:pPr>
        <w:pStyle w:val="Heading4"/>
        <w:rPr>
          <w:lang w:val="de-DE"/>
        </w:rPr>
      </w:pPr>
      <w:bookmarkStart w:id="50" w:name="_Toc132290799"/>
      <w:r w:rsidRPr="0011009D">
        <w:rPr>
          <w:lang w:val="de-DE"/>
        </w:rPr>
        <w:t xml:space="preserve">Artikel </w:t>
      </w:r>
      <w:r w:rsidR="0011009D">
        <w:rPr>
          <w:lang w:val="de-DE"/>
        </w:rPr>
        <w:t>6</w:t>
      </w:r>
      <w:r w:rsidR="0011009D">
        <w:rPr>
          <w:lang w:val="de-DE"/>
        </w:rPr>
        <w:tab/>
        <w:t>Auswirkungen und Änderungen</w:t>
      </w:r>
      <w:r w:rsidR="00357EEA">
        <w:rPr>
          <w:lang w:val="de-DE"/>
        </w:rPr>
        <w:t xml:space="preserve"> der besonderen Bestimmungen</w:t>
      </w:r>
      <w:bookmarkEnd w:id="50"/>
    </w:p>
    <w:p w14:paraId="7ED01E73" w14:textId="687FDC59" w:rsidR="0011009D" w:rsidRPr="0011009D" w:rsidRDefault="0011009D" w:rsidP="0011009D">
      <w:pPr>
        <w:spacing w:line="360" w:lineRule="auto"/>
        <w:jc w:val="both"/>
        <w:rPr>
          <w:rFonts w:ascii="Arial" w:hAnsi="Arial" w:cs="Arial"/>
          <w:lang w:val="de-DE"/>
        </w:rPr>
      </w:pPr>
      <w:r w:rsidRPr="0011009D">
        <w:rPr>
          <w:rFonts w:ascii="Arial" w:hAnsi="Arial" w:cs="Arial"/>
          <w:lang w:val="de-DE"/>
        </w:rPr>
        <w:t xml:space="preserve">Die folgenden Bestimmungen können von der Partnerschaft nach eigenem Ermessen und ihren spezifischen Bedürfnissen entsprechend vereinbart werden. Sie sind ausschließlich zwischen den Partnern wirksam. </w:t>
      </w:r>
    </w:p>
    <w:p w14:paraId="112D1791" w14:textId="77777777" w:rsidR="0011009D" w:rsidRPr="0011009D" w:rsidRDefault="0011009D" w:rsidP="0011009D">
      <w:pPr>
        <w:spacing w:line="360" w:lineRule="auto"/>
        <w:jc w:val="both"/>
        <w:rPr>
          <w:rFonts w:ascii="Arial" w:hAnsi="Arial" w:cs="Arial"/>
          <w:lang w:val="de-DE"/>
        </w:rPr>
      </w:pPr>
      <w:r w:rsidRPr="0011009D">
        <w:rPr>
          <w:rFonts w:ascii="Arial" w:hAnsi="Arial" w:cs="Arial"/>
          <w:lang w:val="de-DE"/>
        </w:rPr>
        <w:t>Sie können durch eine von den Partnern unterzeichnete Zusatzvereinbarung geändert werden. Diese Zusatzvereinbarung muss dem Gemeinsamen Sekretariat des Programms vom federführenden Partner mitgeteilt und der vorliegenden Erklärung als Anhang beigefügt werden.</w:t>
      </w:r>
    </w:p>
    <w:p w14:paraId="09EDDDD6" w14:textId="77777777" w:rsidR="0011009D" w:rsidRPr="0011009D" w:rsidRDefault="0011009D" w:rsidP="0011009D">
      <w:pPr>
        <w:spacing w:line="360" w:lineRule="auto"/>
        <w:jc w:val="both"/>
        <w:rPr>
          <w:rFonts w:ascii="Arial" w:hAnsi="Arial" w:cs="Arial"/>
          <w:lang w:val="de-DE"/>
        </w:rPr>
      </w:pPr>
      <w:r w:rsidRPr="0011009D">
        <w:rPr>
          <w:rFonts w:ascii="Arial" w:hAnsi="Arial" w:cs="Arial"/>
          <w:lang w:val="de-DE"/>
        </w:rPr>
        <w:t>Wenn diese projektspezifischen Vereinbarungen oder die durch eine Zusatzvereinbarung geänderten Bestimmungen gegen andere Bestimmungen der vorliegenden Erklärung, die Allgemeinen Projektbedingungen und/oder die in den sie betreffenden Bereichen geltenden Gesetze und Verordnungen verstoßen, sind diese ungültig. In diesem Fall bleiben die übrigen Bestimmungen der Bescheinigung gültig.</w:t>
      </w:r>
    </w:p>
    <w:p w14:paraId="72BD6F35" w14:textId="77777777" w:rsidR="0011009D" w:rsidRPr="0011009D" w:rsidRDefault="0011009D" w:rsidP="0011009D">
      <w:pPr>
        <w:spacing w:line="360" w:lineRule="auto"/>
        <w:jc w:val="both"/>
        <w:rPr>
          <w:rFonts w:ascii="Arial" w:hAnsi="Arial" w:cs="Arial"/>
          <w:lang w:val="de-DE"/>
        </w:rPr>
      </w:pPr>
    </w:p>
    <w:p w14:paraId="2B3BDAF5" w14:textId="2AFEAB52" w:rsidR="00A2451F" w:rsidRPr="0011009D" w:rsidRDefault="0011009D" w:rsidP="0011009D">
      <w:pPr>
        <w:pStyle w:val="Heading4"/>
        <w:rPr>
          <w:lang w:val="de-DE"/>
        </w:rPr>
      </w:pPr>
      <w:bookmarkStart w:id="51" w:name="_Toc132290800"/>
      <w:r w:rsidRPr="0011009D">
        <w:rPr>
          <w:lang w:val="de-DE"/>
        </w:rPr>
        <w:t xml:space="preserve">Artikel </w:t>
      </w:r>
      <w:r>
        <w:rPr>
          <w:lang w:val="de-DE"/>
        </w:rPr>
        <w:t>7</w:t>
      </w:r>
      <w:r w:rsidR="00E31E73" w:rsidRPr="0011009D">
        <w:rPr>
          <w:lang w:val="de-DE"/>
        </w:rPr>
        <w:tab/>
      </w:r>
      <w:r w:rsidR="00A2451F" w:rsidRPr="0011009D">
        <w:rPr>
          <w:lang w:val="de-DE"/>
        </w:rPr>
        <w:t>Geistiges Eigentum</w:t>
      </w:r>
      <w:bookmarkEnd w:id="51"/>
    </w:p>
    <w:p w14:paraId="324BB535" w14:textId="43E6C4B8" w:rsidR="00A2451F" w:rsidRPr="0011009D" w:rsidRDefault="00D1331D" w:rsidP="000F605C">
      <w:pPr>
        <w:shd w:val="clear" w:color="auto" w:fill="FFF4CC" w:themeFill="accent2" w:themeFillTint="33"/>
        <w:rPr>
          <w:rFonts w:ascii="Arial" w:hAnsi="Arial" w:cs="Arial"/>
          <w:lang w:val="de-DE"/>
        </w:rPr>
      </w:pPr>
      <w:r w:rsidRPr="0011009D">
        <w:rPr>
          <w:rFonts w:ascii="Arial" w:hAnsi="Arial" w:cs="Arial"/>
          <w:lang w:val="de-DE"/>
        </w:rPr>
        <w:t>Von der</w:t>
      </w:r>
      <w:r w:rsidR="003F3F52" w:rsidRPr="0011009D">
        <w:rPr>
          <w:rFonts w:ascii="Arial" w:hAnsi="Arial" w:cs="Arial"/>
          <w:lang w:val="de-DE"/>
        </w:rPr>
        <w:t xml:space="preserve"> Projektpartnerschaft zu erfüllende </w:t>
      </w:r>
      <w:r w:rsidR="003B6324" w:rsidRPr="0011009D">
        <w:rPr>
          <w:lang w:val="de-DE"/>
        </w:rPr>
        <w:t>Sonderregelungen</w:t>
      </w:r>
      <w:r w:rsidR="00A2451F" w:rsidRPr="0011009D">
        <w:rPr>
          <w:rFonts w:ascii="Arial" w:hAnsi="Arial" w:cs="Arial"/>
          <w:lang w:val="de-DE"/>
        </w:rPr>
        <w:t>.</w:t>
      </w:r>
    </w:p>
    <w:p w14:paraId="43065B7D" w14:textId="77777777" w:rsidR="004B0D28" w:rsidRPr="0011009D" w:rsidRDefault="004B0D28" w:rsidP="00A2451F">
      <w:pPr>
        <w:rPr>
          <w:rFonts w:ascii="Arial" w:hAnsi="Arial" w:cs="Arial"/>
          <w:lang w:val="de-DE"/>
        </w:rPr>
      </w:pPr>
    </w:p>
    <w:p w14:paraId="1D7381AE" w14:textId="00D7A5AE" w:rsidR="00A2451F" w:rsidRPr="0011009D" w:rsidRDefault="004B0D28" w:rsidP="0011009D">
      <w:pPr>
        <w:pStyle w:val="Heading4"/>
        <w:rPr>
          <w:lang w:val="de-DE"/>
        </w:rPr>
      </w:pPr>
      <w:bookmarkStart w:id="52" w:name="_Toc132290801"/>
      <w:r w:rsidRPr="0011009D">
        <w:rPr>
          <w:lang w:val="de-DE"/>
        </w:rPr>
        <w:t xml:space="preserve">Artikel </w:t>
      </w:r>
      <w:r w:rsidR="0011009D">
        <w:rPr>
          <w:lang w:val="de-DE"/>
        </w:rPr>
        <w:t>8</w:t>
      </w:r>
      <w:r w:rsidRPr="0011009D">
        <w:rPr>
          <w:lang w:val="de-DE"/>
        </w:rPr>
        <w:tab/>
      </w:r>
      <w:r w:rsidR="00A2451F" w:rsidRPr="0011009D">
        <w:rPr>
          <w:lang w:val="de-DE"/>
        </w:rPr>
        <w:t>Infrastruktur</w:t>
      </w:r>
      <w:bookmarkEnd w:id="52"/>
    </w:p>
    <w:p w14:paraId="7342B85D" w14:textId="351BB861" w:rsidR="00A2451F" w:rsidRPr="0011009D" w:rsidRDefault="00D1331D" w:rsidP="0011009D">
      <w:pPr>
        <w:shd w:val="clear" w:color="auto" w:fill="FFF4CC" w:themeFill="accent2" w:themeFillTint="33"/>
        <w:spacing w:after="120" w:line="360" w:lineRule="auto"/>
        <w:jc w:val="both"/>
        <w:rPr>
          <w:rFonts w:ascii="Arial" w:hAnsi="Arial" w:cs="Arial"/>
          <w:lang w:val="de-DE"/>
        </w:rPr>
      </w:pPr>
      <w:r w:rsidRPr="0011009D">
        <w:rPr>
          <w:rFonts w:ascii="Arial" w:hAnsi="Arial" w:cs="Arial"/>
          <w:lang w:val="de-DE"/>
        </w:rPr>
        <w:t>Von der Projektpartnerschaft zu erfüllende Sonderregelungen, unter anderem bezüglich des Standorts der Infrastruktur, der Art der Finanzierung</w:t>
      </w:r>
      <w:r w:rsidR="006020B3" w:rsidRPr="0011009D">
        <w:rPr>
          <w:rFonts w:ascii="Arial" w:hAnsi="Arial" w:cs="Arial"/>
          <w:lang w:val="de-DE"/>
        </w:rPr>
        <w:t>,</w:t>
      </w:r>
      <w:r w:rsidRPr="0011009D">
        <w:rPr>
          <w:rFonts w:ascii="Arial" w:hAnsi="Arial" w:cs="Arial"/>
          <w:lang w:val="de-DE"/>
        </w:rPr>
        <w:t xml:space="preserve"> des Eigentümers etc.</w:t>
      </w:r>
    </w:p>
    <w:p w14:paraId="61A7C4EA" w14:textId="77777777" w:rsidR="00A2451F" w:rsidRPr="0011009D" w:rsidRDefault="00A2451F" w:rsidP="00A2451F">
      <w:pPr>
        <w:rPr>
          <w:rFonts w:ascii="Arial" w:hAnsi="Arial" w:cs="Arial"/>
          <w:lang w:val="de-DE"/>
        </w:rPr>
      </w:pPr>
    </w:p>
    <w:p w14:paraId="7C3A2C08" w14:textId="3848B155" w:rsidR="00A2451F" w:rsidRPr="0011009D" w:rsidRDefault="00A2451F" w:rsidP="00720A26">
      <w:pPr>
        <w:pStyle w:val="Heading4"/>
        <w:rPr>
          <w:lang w:val="de-DE"/>
        </w:rPr>
      </w:pPr>
      <w:bookmarkStart w:id="53" w:name="_Toc132290802"/>
      <w:r w:rsidRPr="0011009D">
        <w:rPr>
          <w:lang w:val="de-DE"/>
        </w:rPr>
        <w:t xml:space="preserve">Artikel </w:t>
      </w:r>
      <w:r w:rsidR="0011009D">
        <w:rPr>
          <w:lang w:val="de-DE"/>
        </w:rPr>
        <w:t>9</w:t>
      </w:r>
      <w:r w:rsidR="004B0D28" w:rsidRPr="0011009D">
        <w:rPr>
          <w:lang w:val="de-DE"/>
        </w:rPr>
        <w:tab/>
      </w:r>
      <w:r w:rsidRPr="0011009D">
        <w:rPr>
          <w:lang w:val="de-DE"/>
        </w:rPr>
        <w:t>Öffentliches Auftragswesen</w:t>
      </w:r>
      <w:bookmarkEnd w:id="53"/>
      <w:r w:rsidRPr="0011009D">
        <w:rPr>
          <w:lang w:val="de-DE"/>
        </w:rPr>
        <w:t xml:space="preserve"> </w:t>
      </w:r>
    </w:p>
    <w:p w14:paraId="598CC728" w14:textId="0E70F887" w:rsidR="00A2451F" w:rsidRPr="0011009D" w:rsidRDefault="006020B3" w:rsidP="000F605C">
      <w:pPr>
        <w:shd w:val="clear" w:color="auto" w:fill="FFF4CC" w:themeFill="accent2" w:themeFillTint="33"/>
        <w:spacing w:after="120" w:line="360" w:lineRule="auto"/>
        <w:jc w:val="both"/>
        <w:rPr>
          <w:rFonts w:ascii="Arial" w:hAnsi="Arial" w:cs="Arial"/>
          <w:lang w:val="de-DE"/>
        </w:rPr>
      </w:pPr>
      <w:r w:rsidRPr="0011009D">
        <w:rPr>
          <w:rFonts w:ascii="Arial" w:hAnsi="Arial" w:cs="Arial"/>
          <w:lang w:val="de-DE"/>
        </w:rPr>
        <w:t>Spezifische Bedingungen betreffend der Projektpartnerschaft, u.a. in Bezug auf die Verfahren für die gemeinsame Auftragsvergabe. Im Falle einer gemeinsamen Auftragsvergabe: Welcher Partner wird die "Führung" übernehmen, wie wird die Rechnungsstellung an die einzelnen Beteiligten organisiert? Die Erstellung des Lastenhefts ggf. usw.?</w:t>
      </w:r>
    </w:p>
    <w:p w14:paraId="4EA021C5" w14:textId="77777777" w:rsidR="006020B3" w:rsidRPr="0011009D" w:rsidRDefault="006020B3" w:rsidP="0011009D">
      <w:pPr>
        <w:rPr>
          <w:rFonts w:ascii="Arial" w:hAnsi="Arial" w:cs="Arial"/>
          <w:lang w:val="de-DE"/>
        </w:rPr>
      </w:pPr>
    </w:p>
    <w:p w14:paraId="22F7F131" w14:textId="359F0985" w:rsidR="00D1331D" w:rsidRPr="0011009D" w:rsidRDefault="009F61F8" w:rsidP="00D1331D">
      <w:pPr>
        <w:pStyle w:val="Heading4"/>
        <w:rPr>
          <w:shd w:val="clear" w:color="auto" w:fill="FFF4CC" w:themeFill="accent2" w:themeFillTint="33"/>
          <w:lang w:val="de-DE"/>
        </w:rPr>
      </w:pPr>
      <w:bookmarkStart w:id="54" w:name="_Toc132290803"/>
      <w:r w:rsidRPr="0011009D">
        <w:rPr>
          <w:lang w:val="de-DE"/>
        </w:rPr>
        <w:t xml:space="preserve">Artikel </w:t>
      </w:r>
      <w:r w:rsidR="0011009D">
        <w:rPr>
          <w:lang w:val="de-DE"/>
        </w:rPr>
        <w:t>10</w:t>
      </w:r>
      <w:r w:rsidRPr="0011009D">
        <w:rPr>
          <w:lang w:val="de-DE"/>
        </w:rPr>
        <w:tab/>
      </w:r>
      <w:r w:rsidR="00D1331D" w:rsidRPr="0011009D">
        <w:rPr>
          <w:lang w:val="de-DE"/>
        </w:rPr>
        <w:t>Schriftliche Verfahren</w:t>
      </w:r>
      <w:bookmarkEnd w:id="54"/>
      <w:r w:rsidR="00D1331D" w:rsidRPr="0011009D">
        <w:rPr>
          <w:lang w:val="de-DE"/>
        </w:rPr>
        <w:t xml:space="preserve"> </w:t>
      </w:r>
    </w:p>
    <w:p w14:paraId="1CECAEC2" w14:textId="6EAD1028" w:rsidR="00D1331D" w:rsidRPr="0011009D" w:rsidRDefault="00D1331D" w:rsidP="00D1331D">
      <w:pPr>
        <w:shd w:val="clear" w:color="auto" w:fill="FFF4CC" w:themeFill="accent2" w:themeFillTint="33"/>
        <w:spacing w:after="120" w:line="360" w:lineRule="auto"/>
        <w:jc w:val="both"/>
        <w:rPr>
          <w:rFonts w:ascii="Arial" w:hAnsi="Arial" w:cs="Arial"/>
          <w:lang w:val="de-DE"/>
        </w:rPr>
      </w:pPr>
      <w:r w:rsidRPr="0011009D">
        <w:rPr>
          <w:rFonts w:ascii="Arial" w:hAnsi="Arial" w:cs="Arial"/>
          <w:lang w:val="de-DE"/>
        </w:rPr>
        <w:t xml:space="preserve">Von der Projektpartnerschaft zu erfüllende </w:t>
      </w:r>
      <w:r w:rsidRPr="0011009D">
        <w:rPr>
          <w:lang w:val="de-DE"/>
        </w:rPr>
        <w:t>Sonderregelungen</w:t>
      </w:r>
      <w:r w:rsidRPr="0011009D">
        <w:rPr>
          <w:rFonts w:ascii="Arial" w:hAnsi="Arial" w:cs="Arial"/>
          <w:lang w:val="de-DE"/>
        </w:rPr>
        <w:t>, unter anderem über die eventuelle Verwendung eines schriftlichen Verfahrens, in welchem Zusammenhang und innerhalb welcher Fristen.</w:t>
      </w:r>
    </w:p>
    <w:p w14:paraId="544847E2" w14:textId="77777777" w:rsidR="00D1331D" w:rsidRPr="0011009D" w:rsidRDefault="00D1331D" w:rsidP="0011009D">
      <w:pPr>
        <w:rPr>
          <w:rFonts w:ascii="Arial" w:hAnsi="Arial" w:cs="Arial"/>
          <w:lang w:val="de-DE"/>
        </w:rPr>
      </w:pPr>
      <w:bookmarkStart w:id="55" w:name="_Toc128644539"/>
    </w:p>
    <w:p w14:paraId="0C96CD47" w14:textId="17AC8693" w:rsidR="00D1331D" w:rsidRPr="0011009D" w:rsidRDefault="00D1331D" w:rsidP="00D1331D">
      <w:pPr>
        <w:pStyle w:val="Heading4"/>
        <w:rPr>
          <w:lang w:val="de-DE"/>
        </w:rPr>
      </w:pPr>
      <w:bookmarkStart w:id="56" w:name="_Toc132290804"/>
      <w:r w:rsidRPr="0011009D">
        <w:rPr>
          <w:lang w:val="de-DE"/>
        </w:rPr>
        <w:t xml:space="preserve">Article </w:t>
      </w:r>
      <w:r w:rsidR="0011009D">
        <w:rPr>
          <w:lang w:val="de-DE"/>
        </w:rPr>
        <w:t>11</w:t>
      </w:r>
      <w:r w:rsidRPr="0011009D">
        <w:rPr>
          <w:lang w:val="de-DE"/>
        </w:rPr>
        <w:tab/>
      </w:r>
      <w:bookmarkEnd w:id="55"/>
      <w:r w:rsidRPr="0011009D">
        <w:rPr>
          <w:lang w:val="de-DE"/>
        </w:rPr>
        <w:t>VERSCHIEDENES</w:t>
      </w:r>
      <w:bookmarkEnd w:id="56"/>
    </w:p>
    <w:p w14:paraId="20792C6C" w14:textId="33AEC8DE" w:rsidR="00D1331D" w:rsidRPr="0011009D" w:rsidRDefault="00D1331D" w:rsidP="0011009D">
      <w:pPr>
        <w:shd w:val="clear" w:color="auto" w:fill="FFF4CC" w:themeFill="accent2" w:themeFillTint="33"/>
        <w:spacing w:after="120" w:line="360" w:lineRule="auto"/>
        <w:jc w:val="both"/>
        <w:rPr>
          <w:rFonts w:ascii="Arial" w:hAnsi="Arial" w:cs="Arial"/>
          <w:lang w:val="de-DE"/>
        </w:rPr>
      </w:pPr>
      <w:r w:rsidRPr="0011009D">
        <w:rPr>
          <w:rFonts w:ascii="Arial" w:hAnsi="Arial" w:cs="Arial"/>
          <w:lang w:val="de-DE"/>
        </w:rPr>
        <w:t>Von der Proje</w:t>
      </w:r>
      <w:r w:rsidR="00113494">
        <w:rPr>
          <w:rFonts w:ascii="Arial" w:hAnsi="Arial" w:cs="Arial"/>
          <w:lang w:val="de-DE"/>
        </w:rPr>
        <w:t>k</w:t>
      </w:r>
      <w:r w:rsidRPr="0011009D">
        <w:rPr>
          <w:rFonts w:ascii="Arial" w:hAnsi="Arial" w:cs="Arial"/>
          <w:lang w:val="de-DE"/>
        </w:rPr>
        <w:t>tpartnerschaft zu erfüllende Sonderregelungen</w:t>
      </w:r>
    </w:p>
    <w:p w14:paraId="3EB813FE" w14:textId="61844FDE" w:rsidR="009F61F8" w:rsidRPr="0011009D" w:rsidRDefault="009F61F8" w:rsidP="0011009D">
      <w:pPr>
        <w:rPr>
          <w:rFonts w:ascii="Arial" w:hAnsi="Arial" w:cs="Arial"/>
          <w:lang w:val="de-DE"/>
        </w:rPr>
      </w:pPr>
    </w:p>
    <w:p w14:paraId="01E8B4F0" w14:textId="77777777" w:rsidR="006020B3" w:rsidRPr="0011009D" w:rsidRDefault="006020B3">
      <w:pPr>
        <w:rPr>
          <w:rFonts w:ascii="Arial" w:hAnsi="Arial" w:cs="Arial"/>
          <w:lang w:val="de-DE"/>
        </w:rPr>
        <w:sectPr w:rsidR="006020B3" w:rsidRPr="0011009D" w:rsidSect="00135537">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2BF8E1AC" w14:textId="4C9D6795" w:rsidR="00D1331D" w:rsidRPr="0011009D" w:rsidRDefault="00D1331D">
      <w:pPr>
        <w:rPr>
          <w:rFonts w:ascii="Arial" w:hAnsi="Arial" w:cs="Arial"/>
          <w:lang w:val="de-DE"/>
        </w:rPr>
      </w:pPr>
    </w:p>
    <w:p w14:paraId="7C81660D" w14:textId="77777777" w:rsidR="00D1331D" w:rsidRPr="0011009D" w:rsidRDefault="00D1331D" w:rsidP="00D1331D">
      <w:pPr>
        <w:spacing w:after="120" w:line="360" w:lineRule="auto"/>
        <w:jc w:val="both"/>
        <w:rPr>
          <w:rFonts w:ascii="Arial" w:hAnsi="Arial" w:cs="Arial"/>
          <w:b/>
          <w:lang w:val="de-DE"/>
        </w:rPr>
      </w:pPr>
      <w:r w:rsidRPr="0011009D">
        <w:rPr>
          <w:rFonts w:ascii="Arial" w:hAnsi="Arial" w:cs="Arial"/>
          <w:b/>
          <w:lang w:val="de-DE"/>
        </w:rPr>
        <w:t>Zustimmung durch die betroffene Person</w:t>
      </w:r>
    </w:p>
    <w:p w14:paraId="28EF2BA2" w14:textId="0B350520" w:rsidR="009F61F8" w:rsidRPr="0011009D" w:rsidRDefault="00D1331D" w:rsidP="00D1331D">
      <w:pPr>
        <w:spacing w:after="120" w:line="360" w:lineRule="auto"/>
        <w:jc w:val="both"/>
        <w:rPr>
          <w:rFonts w:ascii="Arial" w:hAnsi="Arial" w:cs="Arial"/>
          <w:lang w:val="de-DE"/>
        </w:rPr>
      </w:pPr>
      <w:r w:rsidRPr="0011009D">
        <w:rPr>
          <w:rFonts w:ascii="Arial" w:hAnsi="Arial" w:cs="Arial"/>
          <w:lang w:val="de-DE"/>
        </w:rPr>
        <w:t>Hiermit versichert die/der Unterzeichnende, der Erhebung, Speicherung, Benutzung, Verarbeitung und Übermittlung seiner personenbezogenen Daten im Sinne und im Einklang mit der DSGVO durch das Programm Interreg Großregion 2021-2027 und den EVTZ zu dem in Artikel 38 Allgemeine Bestimmungen zur Datenverarbeitung der Allgemeinen Projektbedingungen genannten Zweck und Umfang freiwillig zuzustimmen und über die Datenverarbeitung und seine Rechte belehrt worden zu sein:</w:t>
      </w:r>
    </w:p>
    <w:p w14:paraId="0CEAAE46" w14:textId="77777777" w:rsidR="004B0D28" w:rsidRPr="0011009D" w:rsidRDefault="004B0D28" w:rsidP="00A2451F">
      <w:pPr>
        <w:spacing w:after="120" w:line="360" w:lineRule="auto"/>
        <w:jc w:val="both"/>
        <w:rPr>
          <w:rFonts w:ascii="Arial" w:hAnsi="Arial" w:cs="Arial"/>
          <w:lang w:val="de-DE"/>
        </w:rPr>
      </w:pPr>
    </w:p>
    <w:p w14:paraId="08C14145" w14:textId="4D9BAF99" w:rsidR="00A2451F" w:rsidRPr="0011009D" w:rsidRDefault="00A2451F" w:rsidP="00A2451F">
      <w:pPr>
        <w:spacing w:after="120" w:line="360" w:lineRule="auto"/>
        <w:jc w:val="both"/>
        <w:rPr>
          <w:rFonts w:ascii="Arial" w:hAnsi="Arial" w:cs="Arial"/>
          <w:lang w:val="fr-FR"/>
        </w:rPr>
      </w:pPr>
      <w:r w:rsidRPr="0011009D">
        <w:rPr>
          <w:rFonts w:ascii="Arial" w:hAnsi="Arial" w:cs="Arial"/>
          <w:lang w:val="fr-FR"/>
        </w:rPr>
        <w:t>Unterzeichnet in ………………………………</w:t>
      </w:r>
      <w:r w:rsidR="00BA48DA" w:rsidRPr="0011009D">
        <w:rPr>
          <w:rFonts w:ascii="Arial" w:hAnsi="Arial" w:cs="Arial"/>
          <w:lang w:val="fr-FR"/>
        </w:rPr>
        <w:t>……</w:t>
      </w:r>
      <w:r w:rsidRPr="0011009D">
        <w:rPr>
          <w:rFonts w:ascii="Arial" w:hAnsi="Arial" w:cs="Arial"/>
          <w:lang w:val="fr-FR"/>
        </w:rPr>
        <w:t>. am ……………………………….……………</w:t>
      </w:r>
    </w:p>
    <w:p w14:paraId="78F1B194" w14:textId="77777777" w:rsidR="00A2451F" w:rsidRPr="0011009D" w:rsidRDefault="00A2451F" w:rsidP="00A2451F">
      <w:pPr>
        <w:spacing w:after="120" w:line="360" w:lineRule="auto"/>
        <w:rPr>
          <w:rFonts w:ascii="Arial" w:hAnsi="Arial" w:cs="Arial"/>
          <w:lang w:val="fr-FR"/>
        </w:rPr>
      </w:pPr>
    </w:p>
    <w:tbl>
      <w:tblPr>
        <w:tblStyle w:val="TableGrid"/>
        <w:tblW w:w="0" w:type="auto"/>
        <w:tblLook w:val="04A0" w:firstRow="1" w:lastRow="0" w:firstColumn="1" w:lastColumn="0" w:noHBand="0" w:noVBand="1"/>
      </w:tblPr>
      <w:tblGrid>
        <w:gridCol w:w="4508"/>
        <w:gridCol w:w="4508"/>
      </w:tblGrid>
      <w:tr w:rsidR="00A2451F" w:rsidRPr="00357EEA" w14:paraId="4B65940B" w14:textId="77777777" w:rsidTr="00135537">
        <w:tc>
          <w:tcPr>
            <w:tcW w:w="4508" w:type="dxa"/>
          </w:tcPr>
          <w:p w14:paraId="6B367FD6" w14:textId="77777777" w:rsidR="00A2451F" w:rsidRPr="0011009D" w:rsidRDefault="00A2451F" w:rsidP="00135537">
            <w:pPr>
              <w:spacing w:after="120" w:line="360" w:lineRule="auto"/>
              <w:rPr>
                <w:rFonts w:ascii="Arial" w:hAnsi="Arial" w:cs="Arial"/>
                <w:sz w:val="20"/>
                <w:lang w:val="fr-FR"/>
              </w:rPr>
            </w:pPr>
            <w:r w:rsidRPr="0011009D">
              <w:rPr>
                <w:rFonts w:ascii="Arial" w:hAnsi="Arial" w:cs="Arial"/>
                <w:sz w:val="20"/>
                <w:lang w:val="fr-FR"/>
              </w:rPr>
              <w:t>Stempel</w:t>
            </w:r>
          </w:p>
          <w:p w14:paraId="24D3255D" w14:textId="5F49831C" w:rsidR="00A2451F" w:rsidRPr="0011009D" w:rsidRDefault="00A2451F" w:rsidP="00135537">
            <w:pPr>
              <w:spacing w:after="120" w:line="360" w:lineRule="auto"/>
              <w:rPr>
                <w:rFonts w:ascii="Arial" w:hAnsi="Arial" w:cs="Arial"/>
                <w:sz w:val="20"/>
                <w:lang w:val="fr-FR"/>
              </w:rPr>
            </w:pPr>
          </w:p>
          <w:p w14:paraId="2237C016" w14:textId="77C05154" w:rsidR="006020B3" w:rsidRPr="0011009D" w:rsidRDefault="006020B3" w:rsidP="00135537">
            <w:pPr>
              <w:spacing w:after="120" w:line="360" w:lineRule="auto"/>
              <w:rPr>
                <w:rFonts w:ascii="Arial" w:hAnsi="Arial" w:cs="Arial"/>
                <w:sz w:val="20"/>
                <w:lang w:val="fr-FR"/>
              </w:rPr>
            </w:pPr>
          </w:p>
          <w:p w14:paraId="27FD0452" w14:textId="77777777" w:rsidR="006020B3" w:rsidRPr="0011009D" w:rsidRDefault="006020B3" w:rsidP="00135537">
            <w:pPr>
              <w:spacing w:after="120" w:line="360" w:lineRule="auto"/>
              <w:rPr>
                <w:rFonts w:ascii="Arial" w:hAnsi="Arial" w:cs="Arial"/>
                <w:sz w:val="20"/>
                <w:lang w:val="fr-FR"/>
              </w:rPr>
            </w:pPr>
          </w:p>
          <w:p w14:paraId="534D148F" w14:textId="77777777" w:rsidR="00A2451F" w:rsidRPr="0011009D" w:rsidRDefault="00A2451F" w:rsidP="00135537">
            <w:pPr>
              <w:spacing w:line="360" w:lineRule="auto"/>
              <w:rPr>
                <w:rFonts w:ascii="Arial" w:hAnsi="Arial" w:cs="Arial"/>
                <w:sz w:val="20"/>
                <w:lang w:val="fr-FR"/>
              </w:rPr>
            </w:pPr>
            <w:r w:rsidRPr="0011009D">
              <w:rPr>
                <w:rFonts w:ascii="Arial" w:hAnsi="Arial" w:cs="Arial"/>
                <w:sz w:val="20"/>
                <w:lang w:val="fr-FR"/>
              </w:rPr>
              <w:t>Unterschrift</w:t>
            </w:r>
          </w:p>
        </w:tc>
        <w:tc>
          <w:tcPr>
            <w:tcW w:w="4508" w:type="dxa"/>
          </w:tcPr>
          <w:p w14:paraId="4F1A9F7E" w14:textId="77777777" w:rsidR="00A2451F" w:rsidRPr="00A93743" w:rsidRDefault="00A2451F" w:rsidP="00135537">
            <w:pPr>
              <w:spacing w:after="120" w:line="360" w:lineRule="auto"/>
              <w:rPr>
                <w:rFonts w:ascii="Arial" w:hAnsi="Arial" w:cs="Arial"/>
                <w:sz w:val="20"/>
                <w:lang w:val="de-DE"/>
              </w:rPr>
            </w:pPr>
            <w:r w:rsidRPr="0011009D">
              <w:rPr>
                <w:rFonts w:ascii="Arial" w:hAnsi="Arial" w:cs="Arial"/>
                <w:sz w:val="20"/>
                <w:lang w:val="de-DE"/>
              </w:rPr>
              <w:t>Name und Funktion des/der Unterzeichnenden</w:t>
            </w:r>
          </w:p>
        </w:tc>
      </w:tr>
    </w:tbl>
    <w:p w14:paraId="31CC2BE0" w14:textId="77777777" w:rsidR="008B1A21" w:rsidRPr="00A2451F" w:rsidRDefault="008B1A21">
      <w:pPr>
        <w:rPr>
          <w:lang w:val="de-DE"/>
        </w:rPr>
      </w:pPr>
    </w:p>
    <w:sectPr w:rsidR="008B1A21" w:rsidRPr="00A2451F" w:rsidSect="001355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AA925" w14:textId="77777777" w:rsidR="00135537" w:rsidRDefault="00135537">
      <w:pPr>
        <w:spacing w:after="0" w:line="240" w:lineRule="auto"/>
      </w:pPr>
      <w:r>
        <w:separator/>
      </w:r>
    </w:p>
  </w:endnote>
  <w:endnote w:type="continuationSeparator" w:id="0">
    <w:p w14:paraId="008A6386" w14:textId="77777777" w:rsidR="00135537" w:rsidRDefault="0013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209132"/>
      <w:docPartObj>
        <w:docPartGallery w:val="Page Numbers (Bottom of Page)"/>
        <w:docPartUnique/>
      </w:docPartObj>
    </w:sdtPr>
    <w:sdtEndPr>
      <w:rPr>
        <w:noProof/>
      </w:rPr>
    </w:sdtEndPr>
    <w:sdtContent>
      <w:p w14:paraId="08B4DE2D" w14:textId="6A13919A" w:rsidR="00135537" w:rsidRDefault="00135537" w:rsidP="00135537">
        <w:pPr>
          <w:pStyle w:val="Footer"/>
          <w:jc w:val="center"/>
        </w:pPr>
        <w:r>
          <w:fldChar w:fldCharType="begin"/>
        </w:r>
        <w:r>
          <w:instrText xml:space="preserve"> PAGE   \* MERGEFORMAT </w:instrText>
        </w:r>
        <w:r>
          <w:fldChar w:fldCharType="separate"/>
        </w:r>
        <w:r w:rsidR="00357EEA">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29878"/>
      <w:docPartObj>
        <w:docPartGallery w:val="Page Numbers (Bottom of Page)"/>
        <w:docPartUnique/>
      </w:docPartObj>
    </w:sdtPr>
    <w:sdtEndPr/>
    <w:sdtContent>
      <w:p w14:paraId="15507FC9" w14:textId="0D865826" w:rsidR="006405D9" w:rsidRDefault="006020B3" w:rsidP="0011009D">
        <w:pPr>
          <w:pStyle w:val="Footer"/>
          <w:jc w:val="center"/>
        </w:pPr>
        <w:r>
          <w:fldChar w:fldCharType="begin"/>
        </w:r>
        <w:r>
          <w:instrText>PAGE   \* MERGEFORMAT</w:instrText>
        </w:r>
        <w:r>
          <w:fldChar w:fldCharType="separate"/>
        </w:r>
        <w:r w:rsidR="00357EEA" w:rsidRPr="00357EEA">
          <w:rPr>
            <w:noProof/>
            <w:lang w:val="fr-F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5FC24" w14:textId="77777777" w:rsidR="00135537" w:rsidRDefault="00135537">
      <w:pPr>
        <w:spacing w:after="0" w:line="240" w:lineRule="auto"/>
      </w:pPr>
      <w:r>
        <w:separator/>
      </w:r>
    </w:p>
  </w:footnote>
  <w:footnote w:type="continuationSeparator" w:id="0">
    <w:p w14:paraId="7CE54199" w14:textId="77777777" w:rsidR="00135537" w:rsidRDefault="00135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764F6" w14:textId="77777777" w:rsidR="00135537" w:rsidRDefault="00135537">
    <w:pPr>
      <w:pStyle w:val="Header"/>
    </w:pPr>
    <w:r>
      <w:rPr>
        <w:noProof/>
        <w:lang w:val="fr-FR" w:eastAsia="fr-FR"/>
      </w:rPr>
      <w:drawing>
        <wp:inline distT="0" distB="0" distL="0" distR="0" wp14:anchorId="52DAA13F" wp14:editId="2868CB8D">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2FFA"/>
    <w:multiLevelType w:val="hybridMultilevel"/>
    <w:tmpl w:val="1AA47DF8"/>
    <w:lvl w:ilvl="0" w:tplc="04090017">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44251"/>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F5F92"/>
    <w:multiLevelType w:val="hybridMultilevel"/>
    <w:tmpl w:val="01BCEC7C"/>
    <w:lvl w:ilvl="0" w:tplc="19262E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8155A"/>
    <w:multiLevelType w:val="hybridMultilevel"/>
    <w:tmpl w:val="DAB04A16"/>
    <w:lvl w:ilvl="0" w:tplc="44D4DFD8">
      <w:start w:val="1"/>
      <w:numFmt w:val="low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34321576"/>
    <w:multiLevelType w:val="hybridMultilevel"/>
    <w:tmpl w:val="13C02374"/>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76A41"/>
    <w:multiLevelType w:val="hybridMultilevel"/>
    <w:tmpl w:val="333E1848"/>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D4179F"/>
    <w:multiLevelType w:val="hybridMultilevel"/>
    <w:tmpl w:val="DA2433A0"/>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214F58"/>
    <w:multiLevelType w:val="hybridMultilevel"/>
    <w:tmpl w:val="431039E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5819112E"/>
    <w:multiLevelType w:val="hybridMultilevel"/>
    <w:tmpl w:val="5F6E9B30"/>
    <w:lvl w:ilvl="0" w:tplc="6924E30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152639"/>
    <w:multiLevelType w:val="hybridMultilevel"/>
    <w:tmpl w:val="033C984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62E96389"/>
    <w:multiLevelType w:val="hybridMultilevel"/>
    <w:tmpl w:val="E33C12EA"/>
    <w:lvl w:ilvl="0" w:tplc="779619A4">
      <w:start w:val="1"/>
      <w:numFmt w:val="lowerLetter"/>
      <w:lvlText w:val="%1)"/>
      <w:lvlJc w:val="left"/>
      <w:pPr>
        <w:ind w:left="845" w:hanging="419"/>
      </w:pPr>
      <w:rPr>
        <w:rFonts w:hint="default"/>
      </w:rPr>
    </w:lvl>
    <w:lvl w:ilvl="1" w:tplc="0409001B">
      <w:start w:val="1"/>
      <w:numFmt w:val="lowerRoman"/>
      <w:lvlText w:val="%2."/>
      <w:lvlJc w:val="righ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6F2415FA"/>
    <w:multiLevelType w:val="hybridMultilevel"/>
    <w:tmpl w:val="978A2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EA13C2"/>
    <w:multiLevelType w:val="hybridMultilevel"/>
    <w:tmpl w:val="75801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EB3709"/>
    <w:multiLevelType w:val="hybridMultilevel"/>
    <w:tmpl w:val="03FE6D7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79060E"/>
    <w:multiLevelType w:val="hybridMultilevel"/>
    <w:tmpl w:val="0C129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6137E4"/>
    <w:multiLevelType w:val="hybridMultilevel"/>
    <w:tmpl w:val="C73CE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152E4D"/>
    <w:multiLevelType w:val="hybridMultilevel"/>
    <w:tmpl w:val="FB7A3F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2"/>
  </w:num>
  <w:num w:numId="4">
    <w:abstractNumId w:val="8"/>
  </w:num>
  <w:num w:numId="5">
    <w:abstractNumId w:val="4"/>
  </w:num>
  <w:num w:numId="6">
    <w:abstractNumId w:val="10"/>
  </w:num>
  <w:num w:numId="7">
    <w:abstractNumId w:val="0"/>
  </w:num>
  <w:num w:numId="8">
    <w:abstractNumId w:val="14"/>
  </w:num>
  <w:num w:numId="9">
    <w:abstractNumId w:val="11"/>
  </w:num>
  <w:num w:numId="10">
    <w:abstractNumId w:val="6"/>
  </w:num>
  <w:num w:numId="11">
    <w:abstractNumId w:val="16"/>
  </w:num>
  <w:num w:numId="12">
    <w:abstractNumId w:val="2"/>
  </w:num>
  <w:num w:numId="13">
    <w:abstractNumId w:val="13"/>
  </w:num>
  <w:num w:numId="14">
    <w:abstractNumId w:val="9"/>
  </w:num>
  <w:num w:numId="15">
    <w:abstractNumId w:val="15"/>
  </w:num>
  <w:num w:numId="16">
    <w:abstractNumId w:val="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1F"/>
    <w:rsid w:val="00000442"/>
    <w:rsid w:val="00003844"/>
    <w:rsid w:val="00010860"/>
    <w:rsid w:val="0002042E"/>
    <w:rsid w:val="0002328D"/>
    <w:rsid w:val="00040460"/>
    <w:rsid w:val="000531B2"/>
    <w:rsid w:val="00074E44"/>
    <w:rsid w:val="00082EEE"/>
    <w:rsid w:val="0008597E"/>
    <w:rsid w:val="000904E8"/>
    <w:rsid w:val="000946E9"/>
    <w:rsid w:val="00096D17"/>
    <w:rsid w:val="000C3785"/>
    <w:rsid w:val="000D012E"/>
    <w:rsid w:val="000D319D"/>
    <w:rsid w:val="000E5071"/>
    <w:rsid w:val="000F605C"/>
    <w:rsid w:val="0011009D"/>
    <w:rsid w:val="00113494"/>
    <w:rsid w:val="00115185"/>
    <w:rsid w:val="00135537"/>
    <w:rsid w:val="00136265"/>
    <w:rsid w:val="00175CCF"/>
    <w:rsid w:val="001B05BB"/>
    <w:rsid w:val="001F3EDA"/>
    <w:rsid w:val="00233374"/>
    <w:rsid w:val="002370A5"/>
    <w:rsid w:val="00256AB0"/>
    <w:rsid w:val="002620FD"/>
    <w:rsid w:val="00274F7C"/>
    <w:rsid w:val="002C6C70"/>
    <w:rsid w:val="002C7CE0"/>
    <w:rsid w:val="002F2669"/>
    <w:rsid w:val="00323F48"/>
    <w:rsid w:val="00335B5A"/>
    <w:rsid w:val="003409A0"/>
    <w:rsid w:val="003455C8"/>
    <w:rsid w:val="00355AB4"/>
    <w:rsid w:val="0035720A"/>
    <w:rsid w:val="003577D6"/>
    <w:rsid w:val="00357B5B"/>
    <w:rsid w:val="00357EEA"/>
    <w:rsid w:val="00360519"/>
    <w:rsid w:val="00380349"/>
    <w:rsid w:val="00395441"/>
    <w:rsid w:val="003962E1"/>
    <w:rsid w:val="003B6324"/>
    <w:rsid w:val="003F3F52"/>
    <w:rsid w:val="003F63F5"/>
    <w:rsid w:val="003F6DAA"/>
    <w:rsid w:val="003F7E0F"/>
    <w:rsid w:val="00407A95"/>
    <w:rsid w:val="00417D65"/>
    <w:rsid w:val="00436885"/>
    <w:rsid w:val="0043757A"/>
    <w:rsid w:val="0044053A"/>
    <w:rsid w:val="00443844"/>
    <w:rsid w:val="004B0D28"/>
    <w:rsid w:val="004B3C34"/>
    <w:rsid w:val="004C124F"/>
    <w:rsid w:val="004C4248"/>
    <w:rsid w:val="004D0F9E"/>
    <w:rsid w:val="004E194E"/>
    <w:rsid w:val="00502EE4"/>
    <w:rsid w:val="00554CF3"/>
    <w:rsid w:val="00563E70"/>
    <w:rsid w:val="005800B7"/>
    <w:rsid w:val="00583A02"/>
    <w:rsid w:val="00591B42"/>
    <w:rsid w:val="005B7DF7"/>
    <w:rsid w:val="005C3694"/>
    <w:rsid w:val="005D18BD"/>
    <w:rsid w:val="005D4D5A"/>
    <w:rsid w:val="005F0E00"/>
    <w:rsid w:val="005F5E36"/>
    <w:rsid w:val="00600FCC"/>
    <w:rsid w:val="006020B3"/>
    <w:rsid w:val="0061061B"/>
    <w:rsid w:val="0062344F"/>
    <w:rsid w:val="006405D9"/>
    <w:rsid w:val="006471CC"/>
    <w:rsid w:val="00653239"/>
    <w:rsid w:val="006678A7"/>
    <w:rsid w:val="00671FB1"/>
    <w:rsid w:val="006A39F3"/>
    <w:rsid w:val="006B0FBA"/>
    <w:rsid w:val="006B6B27"/>
    <w:rsid w:val="006F67BF"/>
    <w:rsid w:val="0072092B"/>
    <w:rsid w:val="00720A26"/>
    <w:rsid w:val="00722819"/>
    <w:rsid w:val="00751B93"/>
    <w:rsid w:val="00763727"/>
    <w:rsid w:val="00772EB7"/>
    <w:rsid w:val="007771A3"/>
    <w:rsid w:val="0078445B"/>
    <w:rsid w:val="00794F75"/>
    <w:rsid w:val="007A33E0"/>
    <w:rsid w:val="007C48ED"/>
    <w:rsid w:val="007C5052"/>
    <w:rsid w:val="007D0650"/>
    <w:rsid w:val="007D6600"/>
    <w:rsid w:val="007E0D91"/>
    <w:rsid w:val="007F7507"/>
    <w:rsid w:val="00847B15"/>
    <w:rsid w:val="00857146"/>
    <w:rsid w:val="00876DE0"/>
    <w:rsid w:val="00881A96"/>
    <w:rsid w:val="008B1A21"/>
    <w:rsid w:val="008C3115"/>
    <w:rsid w:val="008E4D6A"/>
    <w:rsid w:val="009073A9"/>
    <w:rsid w:val="00916F3F"/>
    <w:rsid w:val="00946B42"/>
    <w:rsid w:val="00955C9F"/>
    <w:rsid w:val="00970178"/>
    <w:rsid w:val="00985114"/>
    <w:rsid w:val="009A7C17"/>
    <w:rsid w:val="009C078A"/>
    <w:rsid w:val="009C7EFC"/>
    <w:rsid w:val="009D74D6"/>
    <w:rsid w:val="009F61F8"/>
    <w:rsid w:val="00A17D67"/>
    <w:rsid w:val="00A2451F"/>
    <w:rsid w:val="00A9607A"/>
    <w:rsid w:val="00A97870"/>
    <w:rsid w:val="00AB0B29"/>
    <w:rsid w:val="00AC274C"/>
    <w:rsid w:val="00AC2CBF"/>
    <w:rsid w:val="00AC341C"/>
    <w:rsid w:val="00AC4634"/>
    <w:rsid w:val="00AD6A46"/>
    <w:rsid w:val="00AF0DDC"/>
    <w:rsid w:val="00B23FED"/>
    <w:rsid w:val="00B24A13"/>
    <w:rsid w:val="00B26EE0"/>
    <w:rsid w:val="00B3785B"/>
    <w:rsid w:val="00B37963"/>
    <w:rsid w:val="00B4289A"/>
    <w:rsid w:val="00B4439B"/>
    <w:rsid w:val="00B51DF3"/>
    <w:rsid w:val="00B60CD4"/>
    <w:rsid w:val="00B65E51"/>
    <w:rsid w:val="00B7496D"/>
    <w:rsid w:val="00B932C1"/>
    <w:rsid w:val="00B9409E"/>
    <w:rsid w:val="00BA3BC2"/>
    <w:rsid w:val="00BA48DA"/>
    <w:rsid w:val="00BC7FD3"/>
    <w:rsid w:val="00BD19D5"/>
    <w:rsid w:val="00C252B9"/>
    <w:rsid w:val="00C35E2A"/>
    <w:rsid w:val="00C420AB"/>
    <w:rsid w:val="00C459B7"/>
    <w:rsid w:val="00C60C65"/>
    <w:rsid w:val="00C63C8E"/>
    <w:rsid w:val="00C91B9A"/>
    <w:rsid w:val="00CA78DD"/>
    <w:rsid w:val="00CB0944"/>
    <w:rsid w:val="00CB4A4A"/>
    <w:rsid w:val="00CC5EF5"/>
    <w:rsid w:val="00CD4F64"/>
    <w:rsid w:val="00CE498B"/>
    <w:rsid w:val="00D1331D"/>
    <w:rsid w:val="00D16EB4"/>
    <w:rsid w:val="00D24B97"/>
    <w:rsid w:val="00D269D6"/>
    <w:rsid w:val="00D3528F"/>
    <w:rsid w:val="00D55261"/>
    <w:rsid w:val="00D8655E"/>
    <w:rsid w:val="00DA7098"/>
    <w:rsid w:val="00DD0B84"/>
    <w:rsid w:val="00DF08A9"/>
    <w:rsid w:val="00DF6A0A"/>
    <w:rsid w:val="00E10B70"/>
    <w:rsid w:val="00E21187"/>
    <w:rsid w:val="00E31E73"/>
    <w:rsid w:val="00E431BC"/>
    <w:rsid w:val="00E77D98"/>
    <w:rsid w:val="00EA5B47"/>
    <w:rsid w:val="00EB3D2A"/>
    <w:rsid w:val="00EC2473"/>
    <w:rsid w:val="00EC5AE9"/>
    <w:rsid w:val="00EE3CD3"/>
    <w:rsid w:val="00EF2F77"/>
    <w:rsid w:val="00EF55A9"/>
    <w:rsid w:val="00F02D40"/>
    <w:rsid w:val="00F12C08"/>
    <w:rsid w:val="00F27944"/>
    <w:rsid w:val="00F32DDD"/>
    <w:rsid w:val="00F374E5"/>
    <w:rsid w:val="00F50887"/>
    <w:rsid w:val="00F94F92"/>
    <w:rsid w:val="00FA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B70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51F"/>
    <w:rPr>
      <w:lang w:val="en-GB"/>
    </w:rPr>
  </w:style>
  <w:style w:type="paragraph" w:styleId="Heading1">
    <w:name w:val="heading 1"/>
    <w:basedOn w:val="Normal"/>
    <w:next w:val="Normal"/>
    <w:link w:val="Heading1Char"/>
    <w:uiPriority w:val="9"/>
    <w:qFormat/>
    <w:rsid w:val="00A2451F"/>
    <w:pPr>
      <w:keepNext/>
      <w:keepLines/>
      <w:pBdr>
        <w:bottom w:val="single" w:sz="4" w:space="1" w:color="FFCC00"/>
      </w:pBdr>
      <w:spacing w:before="240" w:after="0"/>
      <w:outlineLvl w:val="0"/>
    </w:pPr>
    <w:rPr>
      <w:rFonts w:asciiTheme="majorHAnsi" w:eastAsiaTheme="majorEastAsia" w:hAnsiTheme="majorHAnsi" w:cstheme="majorBidi"/>
      <w:color w:val="002573" w:themeColor="accent1" w:themeShade="BF"/>
      <w:sz w:val="32"/>
      <w:szCs w:val="32"/>
      <w:lang w:val="fr-LU"/>
    </w:rPr>
  </w:style>
  <w:style w:type="paragraph" w:styleId="Heading2">
    <w:name w:val="heading 2"/>
    <w:basedOn w:val="Normal"/>
    <w:next w:val="Normal"/>
    <w:link w:val="Heading2Char"/>
    <w:uiPriority w:val="9"/>
    <w:unhideWhenUsed/>
    <w:qFormat/>
    <w:rsid w:val="00A2451F"/>
    <w:pPr>
      <w:keepNext/>
      <w:keepLines/>
      <w:spacing w:before="40" w:after="0"/>
      <w:outlineLvl w:val="1"/>
    </w:pPr>
    <w:rPr>
      <w:rFonts w:asciiTheme="majorHAnsi" w:eastAsiaTheme="majorEastAsia" w:hAnsiTheme="majorHAnsi" w:cstheme="majorBidi"/>
      <w:color w:val="002573" w:themeColor="accent1" w:themeShade="BF"/>
      <w:sz w:val="26"/>
      <w:szCs w:val="26"/>
      <w:lang w:val="fr-LU"/>
    </w:rPr>
  </w:style>
  <w:style w:type="paragraph" w:styleId="Heading3">
    <w:name w:val="heading 3"/>
    <w:basedOn w:val="Normal"/>
    <w:next w:val="Normal"/>
    <w:link w:val="Heading3Char"/>
    <w:uiPriority w:val="9"/>
    <w:unhideWhenUsed/>
    <w:qFormat/>
    <w:rsid w:val="00A2451F"/>
    <w:pPr>
      <w:keepNext/>
      <w:keepLines/>
      <w:spacing w:before="40" w:after="0"/>
      <w:outlineLvl w:val="2"/>
    </w:pPr>
    <w:rPr>
      <w:rFonts w:asciiTheme="majorHAnsi" w:eastAsiaTheme="majorEastAsia" w:hAnsiTheme="majorHAnsi" w:cstheme="majorBidi"/>
      <w:color w:val="00194C" w:themeColor="accent1" w:themeShade="7F"/>
      <w:sz w:val="24"/>
      <w:szCs w:val="24"/>
      <w:lang w:val="fr-LU"/>
    </w:rPr>
  </w:style>
  <w:style w:type="paragraph" w:styleId="Heading4">
    <w:name w:val="heading 4"/>
    <w:basedOn w:val="Normal"/>
    <w:next w:val="Normal"/>
    <w:link w:val="Heading4Char"/>
    <w:uiPriority w:val="9"/>
    <w:unhideWhenUsed/>
    <w:qFormat/>
    <w:rsid w:val="00A2451F"/>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Heading5">
    <w:name w:val="heading 5"/>
    <w:basedOn w:val="Normal"/>
    <w:next w:val="Normal"/>
    <w:link w:val="Heading5Char"/>
    <w:uiPriority w:val="9"/>
    <w:unhideWhenUsed/>
    <w:qFormat/>
    <w:rsid w:val="00C63C8E"/>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51F"/>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A2451F"/>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A2451F"/>
    <w:rPr>
      <w:rFonts w:asciiTheme="majorHAnsi" w:eastAsiaTheme="majorEastAsia" w:hAnsiTheme="majorHAnsi" w:cstheme="majorBidi"/>
      <w:color w:val="00194C" w:themeColor="accent1" w:themeShade="7F"/>
      <w:sz w:val="24"/>
      <w:szCs w:val="24"/>
      <w:lang w:val="fr-LU"/>
    </w:rPr>
  </w:style>
  <w:style w:type="character" w:customStyle="1" w:styleId="Heading4Char">
    <w:name w:val="Heading 4 Char"/>
    <w:basedOn w:val="DefaultParagraphFont"/>
    <w:link w:val="Heading4"/>
    <w:uiPriority w:val="9"/>
    <w:rsid w:val="00A2451F"/>
    <w:rPr>
      <w:rFonts w:asciiTheme="majorHAnsi" w:eastAsiaTheme="majorEastAsia" w:hAnsiTheme="majorHAnsi" w:cstheme="majorBidi"/>
      <w:i/>
      <w:iCs/>
      <w:color w:val="002573" w:themeColor="accent1" w:themeShade="BF"/>
      <w:lang w:val="en-GB"/>
    </w:rPr>
  </w:style>
  <w:style w:type="paragraph" w:styleId="Header">
    <w:name w:val="header"/>
    <w:basedOn w:val="Normal"/>
    <w:link w:val="HeaderChar"/>
    <w:uiPriority w:val="99"/>
    <w:unhideWhenUsed/>
    <w:rsid w:val="00A24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51F"/>
    <w:rPr>
      <w:lang w:val="en-GB"/>
    </w:rPr>
  </w:style>
  <w:style w:type="paragraph" w:styleId="Footer">
    <w:name w:val="footer"/>
    <w:basedOn w:val="Normal"/>
    <w:link w:val="FooterChar"/>
    <w:uiPriority w:val="99"/>
    <w:unhideWhenUsed/>
    <w:rsid w:val="00A24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51F"/>
    <w:rPr>
      <w:lang w:val="en-GB"/>
    </w:rPr>
  </w:style>
  <w:style w:type="table" w:styleId="TableGrid">
    <w:name w:val="Table Grid"/>
    <w:basedOn w:val="TableNormal"/>
    <w:uiPriority w:val="39"/>
    <w:rsid w:val="00A245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51F"/>
    <w:pPr>
      <w:ind w:left="720"/>
      <w:contextualSpacing/>
    </w:pPr>
  </w:style>
  <w:style w:type="paragraph" w:styleId="TOCHeading">
    <w:name w:val="TOC Heading"/>
    <w:basedOn w:val="Heading1"/>
    <w:next w:val="Normal"/>
    <w:uiPriority w:val="39"/>
    <w:unhideWhenUsed/>
    <w:qFormat/>
    <w:rsid w:val="00A2451F"/>
    <w:pPr>
      <w:pBdr>
        <w:bottom w:val="none" w:sz="0" w:space="0" w:color="auto"/>
      </w:pBdr>
      <w:outlineLvl w:val="9"/>
    </w:pPr>
    <w:rPr>
      <w:lang w:val="en-US"/>
    </w:rPr>
  </w:style>
  <w:style w:type="paragraph" w:styleId="TOC1">
    <w:name w:val="toc 1"/>
    <w:basedOn w:val="Normal"/>
    <w:next w:val="Normal"/>
    <w:autoRedefine/>
    <w:uiPriority w:val="39"/>
    <w:unhideWhenUsed/>
    <w:rsid w:val="00A2451F"/>
    <w:pPr>
      <w:spacing w:after="100"/>
    </w:pPr>
  </w:style>
  <w:style w:type="paragraph" w:styleId="TOC2">
    <w:name w:val="toc 2"/>
    <w:basedOn w:val="Normal"/>
    <w:next w:val="Normal"/>
    <w:autoRedefine/>
    <w:uiPriority w:val="39"/>
    <w:unhideWhenUsed/>
    <w:rsid w:val="00A2451F"/>
    <w:pPr>
      <w:spacing w:after="100"/>
      <w:ind w:left="220"/>
    </w:pPr>
  </w:style>
  <w:style w:type="paragraph" w:styleId="TOC3">
    <w:name w:val="toc 3"/>
    <w:basedOn w:val="Normal"/>
    <w:next w:val="Normal"/>
    <w:autoRedefine/>
    <w:uiPriority w:val="39"/>
    <w:unhideWhenUsed/>
    <w:rsid w:val="005B7DF7"/>
    <w:pPr>
      <w:tabs>
        <w:tab w:val="left" w:pos="1540"/>
        <w:tab w:val="right" w:leader="dot" w:pos="9016"/>
      </w:tabs>
      <w:spacing w:after="100"/>
      <w:ind w:left="440"/>
    </w:pPr>
  </w:style>
  <w:style w:type="character" w:styleId="Hyperlink">
    <w:name w:val="Hyperlink"/>
    <w:basedOn w:val="DefaultParagraphFont"/>
    <w:uiPriority w:val="99"/>
    <w:unhideWhenUsed/>
    <w:rsid w:val="00A2451F"/>
    <w:rPr>
      <w:color w:val="00B0F0" w:themeColor="hyperlink"/>
      <w:u w:val="single"/>
    </w:rPr>
  </w:style>
  <w:style w:type="paragraph" w:styleId="TOC4">
    <w:name w:val="toc 4"/>
    <w:basedOn w:val="Normal"/>
    <w:next w:val="Normal"/>
    <w:autoRedefine/>
    <w:uiPriority w:val="39"/>
    <w:unhideWhenUsed/>
    <w:rsid w:val="005B7DF7"/>
    <w:pPr>
      <w:tabs>
        <w:tab w:val="left" w:pos="1760"/>
        <w:tab w:val="right" w:leader="dot" w:pos="9016"/>
      </w:tabs>
      <w:spacing w:after="100"/>
      <w:ind w:left="660"/>
    </w:pPr>
  </w:style>
  <w:style w:type="character" w:styleId="CommentReference">
    <w:name w:val="annotation reference"/>
    <w:basedOn w:val="DefaultParagraphFont"/>
    <w:uiPriority w:val="99"/>
    <w:semiHidden/>
    <w:unhideWhenUsed/>
    <w:rsid w:val="00AC341C"/>
    <w:rPr>
      <w:sz w:val="16"/>
      <w:szCs w:val="16"/>
    </w:rPr>
  </w:style>
  <w:style w:type="paragraph" w:styleId="CommentText">
    <w:name w:val="annotation text"/>
    <w:basedOn w:val="Normal"/>
    <w:link w:val="CommentTextChar"/>
    <w:uiPriority w:val="99"/>
    <w:unhideWhenUsed/>
    <w:rsid w:val="00AC341C"/>
    <w:pPr>
      <w:spacing w:line="240" w:lineRule="auto"/>
    </w:pPr>
    <w:rPr>
      <w:sz w:val="20"/>
      <w:szCs w:val="20"/>
    </w:rPr>
  </w:style>
  <w:style w:type="character" w:customStyle="1" w:styleId="CommentTextChar">
    <w:name w:val="Comment Text Char"/>
    <w:basedOn w:val="DefaultParagraphFont"/>
    <w:link w:val="CommentText"/>
    <w:uiPriority w:val="99"/>
    <w:rsid w:val="00AC341C"/>
    <w:rPr>
      <w:sz w:val="20"/>
      <w:szCs w:val="20"/>
      <w:lang w:val="en-GB"/>
    </w:rPr>
  </w:style>
  <w:style w:type="paragraph" w:styleId="CommentSubject">
    <w:name w:val="annotation subject"/>
    <w:basedOn w:val="CommentText"/>
    <w:next w:val="CommentText"/>
    <w:link w:val="CommentSubjectChar"/>
    <w:uiPriority w:val="99"/>
    <w:semiHidden/>
    <w:unhideWhenUsed/>
    <w:rsid w:val="00AC341C"/>
    <w:rPr>
      <w:b/>
      <w:bCs/>
    </w:rPr>
  </w:style>
  <w:style w:type="character" w:customStyle="1" w:styleId="CommentSubjectChar">
    <w:name w:val="Comment Subject Char"/>
    <w:basedOn w:val="CommentTextChar"/>
    <w:link w:val="CommentSubject"/>
    <w:uiPriority w:val="99"/>
    <w:semiHidden/>
    <w:rsid w:val="00AC341C"/>
    <w:rPr>
      <w:b/>
      <w:bCs/>
      <w:sz w:val="20"/>
      <w:szCs w:val="20"/>
      <w:lang w:val="en-GB"/>
    </w:rPr>
  </w:style>
  <w:style w:type="paragraph" w:styleId="BalloonText">
    <w:name w:val="Balloon Text"/>
    <w:basedOn w:val="Normal"/>
    <w:link w:val="BalloonTextChar"/>
    <w:uiPriority w:val="99"/>
    <w:semiHidden/>
    <w:unhideWhenUsed/>
    <w:rsid w:val="00AC3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41C"/>
    <w:rPr>
      <w:rFonts w:ascii="Segoe UI" w:hAnsi="Segoe UI" w:cs="Segoe UI"/>
      <w:sz w:val="18"/>
      <w:szCs w:val="18"/>
      <w:lang w:val="en-GB"/>
    </w:rPr>
  </w:style>
  <w:style w:type="character" w:customStyle="1" w:styleId="Heading5Char">
    <w:name w:val="Heading 5 Char"/>
    <w:basedOn w:val="DefaultParagraphFont"/>
    <w:link w:val="Heading5"/>
    <w:uiPriority w:val="9"/>
    <w:rsid w:val="00C63C8E"/>
    <w:rPr>
      <w:rFonts w:asciiTheme="majorHAnsi" w:eastAsiaTheme="majorEastAsia" w:hAnsiTheme="majorHAnsi" w:cstheme="majorBidi"/>
      <w:color w:val="002573" w:themeColor="accent1" w:themeShade="BF"/>
      <w:lang w:val="en-GB"/>
    </w:rPr>
  </w:style>
  <w:style w:type="paragraph" w:styleId="Revision">
    <w:name w:val="Revision"/>
    <w:hidden/>
    <w:uiPriority w:val="99"/>
    <w:semiHidden/>
    <w:rsid w:val="005B7DF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476946">
      <w:bodyDiv w:val="1"/>
      <w:marLeft w:val="0"/>
      <w:marRight w:val="0"/>
      <w:marTop w:val="0"/>
      <w:marBottom w:val="0"/>
      <w:divBdr>
        <w:top w:val="none" w:sz="0" w:space="0" w:color="auto"/>
        <w:left w:val="none" w:sz="0" w:space="0" w:color="auto"/>
        <w:bottom w:val="none" w:sz="0" w:space="0" w:color="auto"/>
        <w:right w:val="none" w:sz="0" w:space="0" w:color="auto"/>
      </w:divBdr>
      <w:divsChild>
        <w:div w:id="1379666512">
          <w:marLeft w:val="0"/>
          <w:marRight w:val="0"/>
          <w:marTop w:val="0"/>
          <w:marBottom w:val="0"/>
          <w:divBdr>
            <w:top w:val="none" w:sz="0" w:space="0" w:color="auto"/>
            <w:left w:val="none" w:sz="0" w:space="0" w:color="auto"/>
            <w:bottom w:val="none" w:sz="0" w:space="0" w:color="auto"/>
            <w:right w:val="none" w:sz="0" w:space="0" w:color="auto"/>
          </w:divBdr>
          <w:divsChild>
            <w:div w:id="18980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08612">
      <w:bodyDiv w:val="1"/>
      <w:marLeft w:val="0"/>
      <w:marRight w:val="0"/>
      <w:marTop w:val="0"/>
      <w:marBottom w:val="0"/>
      <w:divBdr>
        <w:top w:val="none" w:sz="0" w:space="0" w:color="auto"/>
        <w:left w:val="none" w:sz="0" w:space="0" w:color="auto"/>
        <w:bottom w:val="none" w:sz="0" w:space="0" w:color="auto"/>
        <w:right w:val="none" w:sz="0" w:space="0" w:color="auto"/>
      </w:divBdr>
      <w:divsChild>
        <w:div w:id="779224246">
          <w:marLeft w:val="0"/>
          <w:marRight w:val="0"/>
          <w:marTop w:val="0"/>
          <w:marBottom w:val="0"/>
          <w:divBdr>
            <w:top w:val="single" w:sz="2" w:space="0" w:color="auto"/>
            <w:left w:val="single" w:sz="2" w:space="0" w:color="auto"/>
            <w:bottom w:val="single" w:sz="2" w:space="0" w:color="auto"/>
            <w:right w:val="single" w:sz="2" w:space="0" w:color="auto"/>
          </w:divBdr>
          <w:divsChild>
            <w:div w:id="356545352">
              <w:marLeft w:val="0"/>
              <w:marRight w:val="0"/>
              <w:marTop w:val="0"/>
              <w:marBottom w:val="0"/>
              <w:divBdr>
                <w:top w:val="single" w:sz="6" w:space="0" w:color="C6CDD5"/>
                <w:left w:val="single" w:sz="6" w:space="0" w:color="C6CDD5"/>
                <w:bottom w:val="single" w:sz="6" w:space="0" w:color="C6CDD5"/>
                <w:right w:val="single" w:sz="6" w:space="0" w:color="C6CDD5"/>
              </w:divBdr>
              <w:divsChild>
                <w:div w:id="1579444404">
                  <w:marLeft w:val="0"/>
                  <w:marRight w:val="0"/>
                  <w:marTop w:val="0"/>
                  <w:marBottom w:val="0"/>
                  <w:divBdr>
                    <w:top w:val="single" w:sz="2" w:space="0" w:color="auto"/>
                    <w:left w:val="single" w:sz="2" w:space="0" w:color="auto"/>
                    <w:bottom w:val="single" w:sz="2" w:space="0" w:color="auto"/>
                    <w:right w:val="single" w:sz="2" w:space="0" w:color="auto"/>
                  </w:divBdr>
                  <w:divsChild>
                    <w:div w:id="1399090746">
                      <w:marLeft w:val="0"/>
                      <w:marRight w:val="0"/>
                      <w:marTop w:val="0"/>
                      <w:marBottom w:val="0"/>
                      <w:divBdr>
                        <w:top w:val="single" w:sz="2" w:space="6" w:color="auto"/>
                        <w:left w:val="single" w:sz="2" w:space="12" w:color="auto"/>
                        <w:bottom w:val="single" w:sz="2" w:space="6" w:color="auto"/>
                        <w:right w:val="single" w:sz="2" w:space="27" w:color="auto"/>
                      </w:divBdr>
                      <w:divsChild>
                        <w:div w:id="416364380">
                          <w:marLeft w:val="0"/>
                          <w:marRight w:val="0"/>
                          <w:marTop w:val="0"/>
                          <w:marBottom w:val="0"/>
                          <w:divBdr>
                            <w:top w:val="single" w:sz="2" w:space="0" w:color="auto"/>
                            <w:left w:val="single" w:sz="2" w:space="0" w:color="auto"/>
                            <w:bottom w:val="single" w:sz="2" w:space="0" w:color="auto"/>
                            <w:right w:val="single" w:sz="2" w:space="0" w:color="auto"/>
                          </w:divBdr>
                        </w:div>
                      </w:divsChild>
                    </w:div>
                    <w:div w:id="1568566709">
                      <w:marLeft w:val="0"/>
                      <w:marRight w:val="0"/>
                      <w:marTop w:val="0"/>
                      <w:marBottom w:val="0"/>
                      <w:divBdr>
                        <w:top w:val="single" w:sz="2" w:space="6" w:color="auto"/>
                        <w:left w:val="single" w:sz="2" w:space="12" w:color="auto"/>
                        <w:bottom w:val="single" w:sz="2" w:space="6" w:color="auto"/>
                        <w:right w:val="single" w:sz="2" w:space="27" w:color="auto"/>
                      </w:divBdr>
                    </w:div>
                  </w:divsChild>
                </w:div>
                <w:div w:id="1789735560">
                  <w:marLeft w:val="0"/>
                  <w:marRight w:val="0"/>
                  <w:marTop w:val="0"/>
                  <w:marBottom w:val="0"/>
                  <w:divBdr>
                    <w:top w:val="single" w:sz="2" w:space="9" w:color="auto"/>
                    <w:left w:val="single" w:sz="2" w:space="9" w:color="auto"/>
                    <w:bottom w:val="single" w:sz="2" w:space="9" w:color="auto"/>
                    <w:right w:val="single" w:sz="2" w:space="9" w:color="auto"/>
                  </w:divBdr>
                  <w:divsChild>
                    <w:div w:id="239750206">
                      <w:marLeft w:val="0"/>
                      <w:marRight w:val="0"/>
                      <w:marTop w:val="0"/>
                      <w:marBottom w:val="0"/>
                      <w:divBdr>
                        <w:top w:val="single" w:sz="2" w:space="0" w:color="auto"/>
                        <w:left w:val="single" w:sz="2" w:space="0" w:color="auto"/>
                        <w:bottom w:val="single" w:sz="2" w:space="0" w:color="auto"/>
                        <w:right w:val="single" w:sz="2" w:space="0" w:color="auto"/>
                      </w:divBdr>
                    </w:div>
                    <w:div w:id="193419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21-27">
  <a:themeElements>
    <a:clrScheme name="Interreg VI">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02474-D5A9-459B-81D0-A1CD301B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1463</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2023-03-28T09:56:00Z</dcterms:created>
  <dcterms:modified xsi:type="dcterms:W3CDTF">2023-04-13T13:06:00Z</dcterms:modified>
</cp:coreProperties>
</file>